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66" w:rsidRPr="00950066" w:rsidRDefault="00D80557" w:rsidP="00950066">
      <w:pPr>
        <w:spacing w:after="0" w:line="240" w:lineRule="auto"/>
        <w:ind w:left="-567" w:firstLine="709"/>
        <w:jc w:val="both"/>
        <w:rPr>
          <w:rFonts w:ascii="Times New Roman" w:hAnsi="Times New Roman" w:cs="Times New Roman"/>
          <w:b/>
          <w:sz w:val="24"/>
          <w:szCs w:val="24"/>
          <w:lang w:val="uk-UA"/>
        </w:rPr>
      </w:pPr>
      <w:r w:rsidRPr="00950066">
        <w:rPr>
          <w:rFonts w:ascii="Times New Roman" w:hAnsi="Times New Roman" w:cs="Times New Roman"/>
          <w:b/>
          <w:sz w:val="24"/>
          <w:szCs w:val="24"/>
          <w:lang w:val="uk-UA"/>
        </w:rPr>
        <w:t xml:space="preserve">ТЕМА: СУЧАСНЕ ЗВУЧАННЯ МЕТИ ВИХОВАННЯ (ЗА ЗАКОНАМИ УКРАЇНИ «ПРО ОСВІТУ», </w:t>
      </w:r>
      <w:r w:rsidR="00950066" w:rsidRPr="00950066">
        <w:rPr>
          <w:rFonts w:ascii="Times New Roman" w:hAnsi="Times New Roman" w:cs="Times New Roman"/>
          <w:b/>
          <w:sz w:val="24"/>
          <w:szCs w:val="24"/>
          <w:lang w:val="uk-UA"/>
        </w:rPr>
        <w:t>«ПРО ПОВН</w:t>
      </w:r>
      <w:r w:rsidRPr="00950066">
        <w:rPr>
          <w:rFonts w:ascii="Times New Roman" w:hAnsi="Times New Roman" w:cs="Times New Roman"/>
          <w:b/>
          <w:sz w:val="24"/>
          <w:szCs w:val="24"/>
          <w:lang w:val="uk-UA"/>
        </w:rPr>
        <w:t>У</w:t>
      </w:r>
      <w:r w:rsidR="00950066" w:rsidRPr="00950066">
        <w:rPr>
          <w:rFonts w:ascii="Times New Roman" w:hAnsi="Times New Roman" w:cs="Times New Roman"/>
          <w:b/>
          <w:sz w:val="24"/>
          <w:szCs w:val="24"/>
          <w:lang w:val="uk-UA"/>
        </w:rPr>
        <w:t xml:space="preserve"> </w:t>
      </w:r>
      <w:r w:rsidRPr="00950066">
        <w:rPr>
          <w:rFonts w:ascii="Times New Roman" w:hAnsi="Times New Roman" w:cs="Times New Roman"/>
          <w:b/>
          <w:sz w:val="24"/>
          <w:szCs w:val="24"/>
          <w:lang w:val="uk-UA"/>
        </w:rPr>
        <w:t xml:space="preserve">ЗАГАЛЬНУ СЕРЕДНЮ </w:t>
      </w:r>
      <w:r w:rsidR="00950066" w:rsidRPr="00950066">
        <w:rPr>
          <w:rFonts w:ascii="Times New Roman" w:hAnsi="Times New Roman" w:cs="Times New Roman"/>
          <w:b/>
          <w:sz w:val="24"/>
          <w:szCs w:val="24"/>
          <w:lang w:val="uk-UA"/>
        </w:rPr>
        <w:t>ОСВІТУ», КОНЦЕПЦІЄЮ НАЦІОНАЛЬНО-</w:t>
      </w:r>
      <w:r w:rsidRPr="00950066">
        <w:rPr>
          <w:rFonts w:ascii="Times New Roman" w:hAnsi="Times New Roman" w:cs="Times New Roman"/>
          <w:b/>
          <w:sz w:val="24"/>
          <w:szCs w:val="24"/>
          <w:lang w:val="uk-UA"/>
        </w:rPr>
        <w:t>ПАТРІОТИЧНОГО ВИХОВАННЯ ДІТЕЙ ТА МОЛОДІ, КОНЦЕПЦІЄЮ «НОВА УКРАЇНСЬКА ШКОЛА»)</w:t>
      </w:r>
      <w:r w:rsidR="00950066" w:rsidRPr="00950066">
        <w:rPr>
          <w:rFonts w:ascii="Times New Roman" w:hAnsi="Times New Roman" w:cs="Times New Roman"/>
          <w:b/>
          <w:sz w:val="24"/>
          <w:szCs w:val="24"/>
          <w:lang w:val="uk-UA"/>
        </w:rPr>
        <w:t xml:space="preserve"> .</w:t>
      </w:r>
    </w:p>
    <w:p w:rsidR="00950066" w:rsidRPr="00950066" w:rsidRDefault="00950066" w:rsidP="00950066">
      <w:pPr>
        <w:spacing w:after="0" w:line="240" w:lineRule="auto"/>
        <w:ind w:left="-567" w:firstLine="709"/>
        <w:jc w:val="both"/>
        <w:rPr>
          <w:rFonts w:ascii="Times New Roman" w:eastAsia="Times New Roman" w:hAnsi="Times New Roman" w:cs="Times New Roman"/>
          <w:sz w:val="24"/>
          <w:szCs w:val="24"/>
          <w:lang w:val="uk-UA" w:eastAsia="ru-RU"/>
        </w:rPr>
      </w:pPr>
      <w:r w:rsidRPr="00950066">
        <w:rPr>
          <w:rFonts w:ascii="Times New Roman" w:eastAsia="Times New Roman" w:hAnsi="Times New Roman" w:cs="Times New Roman"/>
          <w:b/>
          <w:sz w:val="24"/>
          <w:szCs w:val="24"/>
          <w:lang w:val="uk-UA" w:eastAsia="ru-RU"/>
        </w:rPr>
        <w:t xml:space="preserve">ТИП ЗАНЯТТЯ: </w:t>
      </w:r>
      <w:r w:rsidRPr="00950066">
        <w:rPr>
          <w:rFonts w:ascii="Times New Roman" w:eastAsia="Times New Roman" w:hAnsi="Times New Roman" w:cs="Times New Roman"/>
          <w:sz w:val="24"/>
          <w:szCs w:val="24"/>
          <w:lang w:val="uk-UA" w:eastAsia="ru-RU"/>
        </w:rPr>
        <w:t>Лекція.</w:t>
      </w:r>
    </w:p>
    <w:p w:rsidR="00950066" w:rsidRPr="00950066" w:rsidRDefault="00950066" w:rsidP="00950066">
      <w:pPr>
        <w:spacing w:after="0" w:line="240" w:lineRule="auto"/>
        <w:ind w:left="-567" w:firstLine="709"/>
        <w:jc w:val="both"/>
        <w:rPr>
          <w:rFonts w:ascii="Times New Roman" w:eastAsia="Times New Roman" w:hAnsi="Times New Roman" w:cs="Times New Roman"/>
          <w:sz w:val="24"/>
          <w:szCs w:val="24"/>
          <w:lang w:val="uk-UA" w:eastAsia="ru-RU"/>
        </w:rPr>
      </w:pPr>
      <w:r w:rsidRPr="00950066">
        <w:rPr>
          <w:rFonts w:ascii="Times New Roman" w:eastAsia="Times New Roman" w:hAnsi="Times New Roman" w:cs="Times New Roman"/>
          <w:b/>
          <w:sz w:val="24"/>
          <w:szCs w:val="24"/>
          <w:lang w:val="uk-UA" w:eastAsia="ru-RU"/>
        </w:rPr>
        <w:t xml:space="preserve">ОБОВ’ЯЗКОВІ РЕЗУЛЬТАТИ НАВЧАННЯ ЗДОБУВАЧІВ ОСВІТИ: </w:t>
      </w:r>
      <w:r w:rsidRPr="00950066">
        <w:rPr>
          <w:rFonts w:ascii="Times New Roman" w:eastAsia="Times New Roman" w:hAnsi="Times New Roman" w:cs="Times New Roman"/>
          <w:sz w:val="24"/>
          <w:szCs w:val="24"/>
          <w:lang w:val="uk-UA" w:eastAsia="ru-RU"/>
        </w:rPr>
        <w:t xml:space="preserve">студенти повинні знати </w:t>
      </w:r>
      <w:r>
        <w:rPr>
          <w:rFonts w:ascii="Times New Roman" w:eastAsia="Times New Roman" w:hAnsi="Times New Roman" w:cs="Times New Roman"/>
          <w:sz w:val="24"/>
          <w:szCs w:val="24"/>
          <w:lang w:val="uk-UA" w:eastAsia="ru-RU"/>
        </w:rPr>
        <w:t xml:space="preserve"> фактори, що впливають на визначення мети виховання в сучасному українському суспільстві; визначати </w:t>
      </w:r>
      <w:r w:rsidRPr="00950066">
        <w:rPr>
          <w:rFonts w:ascii="Times New Roman" w:eastAsia="Times New Roman" w:hAnsi="Times New Roman" w:cs="Times New Roman"/>
          <w:sz w:val="24"/>
          <w:szCs w:val="24"/>
          <w:lang w:val="uk-UA" w:eastAsia="ru-RU"/>
        </w:rPr>
        <w:t xml:space="preserve"> мету виховання</w:t>
      </w:r>
      <w:r>
        <w:rPr>
          <w:rFonts w:ascii="Times New Roman" w:eastAsia="Times New Roman" w:hAnsi="Times New Roman" w:cs="Times New Roman"/>
          <w:sz w:val="24"/>
          <w:szCs w:val="24"/>
          <w:lang w:val="uk-UA" w:eastAsia="ru-RU"/>
        </w:rPr>
        <w:t xml:space="preserve"> в відповідно до нормативних документів в галузі освіти.</w:t>
      </w:r>
    </w:p>
    <w:p w:rsidR="00950066" w:rsidRPr="00950066" w:rsidRDefault="00950066" w:rsidP="00950066">
      <w:pPr>
        <w:spacing w:after="0" w:line="240" w:lineRule="auto"/>
        <w:ind w:left="-567" w:firstLine="709"/>
        <w:jc w:val="center"/>
        <w:rPr>
          <w:rFonts w:ascii="Times New Roman" w:eastAsia="Times New Roman" w:hAnsi="Times New Roman" w:cs="Times New Roman"/>
          <w:b/>
          <w:sz w:val="24"/>
          <w:szCs w:val="24"/>
          <w:lang w:val="uk-UA" w:eastAsia="ru-RU"/>
        </w:rPr>
      </w:pPr>
      <w:r w:rsidRPr="00950066">
        <w:rPr>
          <w:rFonts w:ascii="Times New Roman" w:eastAsia="Times New Roman" w:hAnsi="Times New Roman" w:cs="Times New Roman"/>
          <w:b/>
          <w:sz w:val="24"/>
          <w:szCs w:val="24"/>
          <w:lang w:eastAsia="ru-RU"/>
        </w:rPr>
        <w:t>ПЛАН</w:t>
      </w:r>
    </w:p>
    <w:p w:rsidR="00950066" w:rsidRPr="00950066" w:rsidRDefault="00950066" w:rsidP="00950066">
      <w:pPr>
        <w:widowControl w:val="0"/>
        <w:numPr>
          <w:ilvl w:val="0"/>
          <w:numId w:val="6"/>
        </w:numPr>
        <w:tabs>
          <w:tab w:val="clear" w:pos="975"/>
          <w:tab w:val="num" w:pos="567"/>
          <w:tab w:val="num" w:pos="1080"/>
        </w:tabs>
        <w:autoSpaceDE w:val="0"/>
        <w:autoSpaceDN w:val="0"/>
        <w:adjustRightInd w:val="0"/>
        <w:spacing w:after="0" w:line="240" w:lineRule="auto"/>
        <w:ind w:left="-567" w:firstLine="709"/>
        <w:jc w:val="both"/>
        <w:rPr>
          <w:rFonts w:ascii="Times New Roman" w:eastAsia="Times New Roman" w:hAnsi="Times New Roman" w:cs="Times New Roman"/>
          <w:bCs/>
          <w:noProof/>
          <w:sz w:val="24"/>
          <w:szCs w:val="24"/>
          <w:lang w:val="uk-UA" w:eastAsia="ru-RU"/>
        </w:rPr>
      </w:pPr>
      <w:r w:rsidRPr="0095006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noProof/>
          <w:sz w:val="24"/>
          <w:szCs w:val="24"/>
          <w:lang w:val="uk-UA" w:eastAsia="ru-RU"/>
        </w:rPr>
        <w:t xml:space="preserve"> Фактори, що впливають на визначення </w:t>
      </w:r>
      <w:r>
        <w:rPr>
          <w:rFonts w:ascii="Times New Roman" w:eastAsia="Times New Roman" w:hAnsi="Times New Roman" w:cs="Times New Roman"/>
          <w:bCs/>
          <w:noProof/>
          <w:sz w:val="24"/>
          <w:szCs w:val="24"/>
          <w:lang w:eastAsia="ru-RU"/>
        </w:rPr>
        <w:t xml:space="preserve"> мет</w:t>
      </w:r>
      <w:r>
        <w:rPr>
          <w:rFonts w:ascii="Times New Roman" w:eastAsia="Times New Roman" w:hAnsi="Times New Roman" w:cs="Times New Roman"/>
          <w:bCs/>
          <w:noProof/>
          <w:sz w:val="24"/>
          <w:szCs w:val="24"/>
          <w:lang w:val="uk-UA" w:eastAsia="ru-RU"/>
        </w:rPr>
        <w:t>и</w:t>
      </w:r>
      <w:r w:rsidRPr="00950066">
        <w:rPr>
          <w:rFonts w:ascii="Times New Roman" w:eastAsia="Times New Roman" w:hAnsi="Times New Roman" w:cs="Times New Roman"/>
          <w:bCs/>
          <w:noProof/>
          <w:sz w:val="24"/>
          <w:szCs w:val="24"/>
          <w:lang w:val="uk-UA" w:eastAsia="ru-RU"/>
        </w:rPr>
        <w:t xml:space="preserve"> </w:t>
      </w:r>
      <w:r w:rsidRPr="00950066">
        <w:rPr>
          <w:rFonts w:ascii="Times New Roman" w:eastAsia="Times New Roman" w:hAnsi="Times New Roman" w:cs="Times New Roman"/>
          <w:bCs/>
          <w:noProof/>
          <w:sz w:val="24"/>
          <w:szCs w:val="24"/>
          <w:lang w:eastAsia="ru-RU"/>
        </w:rPr>
        <w:t>виховання</w:t>
      </w:r>
      <w:r>
        <w:rPr>
          <w:rFonts w:ascii="Times New Roman" w:eastAsia="Times New Roman" w:hAnsi="Times New Roman" w:cs="Times New Roman"/>
          <w:bCs/>
          <w:noProof/>
          <w:sz w:val="24"/>
          <w:szCs w:val="24"/>
          <w:lang w:val="uk-UA" w:eastAsia="ru-RU"/>
        </w:rPr>
        <w:t xml:space="preserve"> в Україні</w:t>
      </w:r>
      <w:r w:rsidRPr="00950066">
        <w:rPr>
          <w:rFonts w:ascii="Times New Roman" w:eastAsia="Times New Roman" w:hAnsi="Times New Roman" w:cs="Times New Roman"/>
          <w:bCs/>
          <w:noProof/>
          <w:sz w:val="24"/>
          <w:szCs w:val="24"/>
          <w:lang w:val="uk-UA" w:eastAsia="ru-RU"/>
        </w:rPr>
        <w:t xml:space="preserve">. </w:t>
      </w:r>
    </w:p>
    <w:p w:rsidR="00950066" w:rsidRPr="00950066" w:rsidRDefault="00950066" w:rsidP="00950066">
      <w:pPr>
        <w:widowControl w:val="0"/>
        <w:numPr>
          <w:ilvl w:val="0"/>
          <w:numId w:val="6"/>
        </w:numPr>
        <w:tabs>
          <w:tab w:val="clear" w:pos="975"/>
          <w:tab w:val="num" w:pos="567"/>
          <w:tab w:val="num" w:pos="1080"/>
        </w:tabs>
        <w:autoSpaceDE w:val="0"/>
        <w:autoSpaceDN w:val="0"/>
        <w:adjustRightInd w:val="0"/>
        <w:spacing w:after="0" w:line="240" w:lineRule="auto"/>
        <w:ind w:left="-567" w:firstLine="709"/>
        <w:jc w:val="both"/>
        <w:rPr>
          <w:rFonts w:ascii="Times New Roman" w:eastAsia="Times New Roman" w:hAnsi="Times New Roman" w:cs="Times New Roman"/>
          <w:bCs/>
          <w:noProof/>
          <w:sz w:val="24"/>
          <w:szCs w:val="24"/>
          <w:lang w:eastAsia="ru-RU"/>
        </w:rPr>
      </w:pPr>
      <w:r w:rsidRPr="00950066">
        <w:rPr>
          <w:rFonts w:ascii="Times New Roman" w:eastAsia="Times New Roman" w:hAnsi="Times New Roman" w:cs="Times New Roman"/>
          <w:bCs/>
          <w:noProof/>
          <w:sz w:val="24"/>
          <w:szCs w:val="24"/>
          <w:lang w:val="uk-UA" w:eastAsia="ru-RU"/>
        </w:rPr>
        <w:t xml:space="preserve"> </w:t>
      </w:r>
      <w:r>
        <w:rPr>
          <w:rFonts w:ascii="Times New Roman" w:eastAsia="Times New Roman" w:hAnsi="Times New Roman" w:cs="Times New Roman"/>
          <w:bCs/>
          <w:noProof/>
          <w:sz w:val="24"/>
          <w:szCs w:val="24"/>
          <w:lang w:val="uk-UA" w:eastAsia="ru-RU"/>
        </w:rPr>
        <w:t xml:space="preserve"> Мета виховання в сучасній українській школі.</w:t>
      </w:r>
    </w:p>
    <w:p w:rsidR="00950066" w:rsidRPr="00950066" w:rsidRDefault="00950066" w:rsidP="00950066">
      <w:pPr>
        <w:spacing w:after="0" w:line="240" w:lineRule="auto"/>
        <w:ind w:left="-567" w:firstLine="709"/>
        <w:contextualSpacing/>
        <w:jc w:val="center"/>
        <w:rPr>
          <w:rFonts w:ascii="Times New Roman" w:eastAsia="Times New Roman" w:hAnsi="Times New Roman" w:cs="Times New Roman"/>
          <w:sz w:val="24"/>
          <w:szCs w:val="24"/>
          <w:lang w:val="uk-UA" w:eastAsia="ru-RU"/>
        </w:rPr>
      </w:pPr>
      <w:r w:rsidRPr="00950066">
        <w:rPr>
          <w:rFonts w:ascii="Times New Roman" w:eastAsia="Times New Roman" w:hAnsi="Times New Roman" w:cs="Times New Roman"/>
          <w:b/>
          <w:iCs/>
          <w:sz w:val="24"/>
          <w:szCs w:val="24"/>
          <w:lang w:val="uk-UA" w:eastAsia="ru-RU"/>
        </w:rPr>
        <w:t>ЗАВДАННЯ</w:t>
      </w:r>
    </w:p>
    <w:p w:rsidR="00950066" w:rsidRPr="00950066" w:rsidRDefault="00950066" w:rsidP="00950066">
      <w:pPr>
        <w:numPr>
          <w:ilvl w:val="0"/>
          <w:numId w:val="5"/>
        </w:numPr>
        <w:tabs>
          <w:tab w:val="left" w:pos="426"/>
        </w:tabs>
        <w:spacing w:after="0" w:line="240" w:lineRule="auto"/>
        <w:ind w:left="-567" w:firstLine="709"/>
        <w:jc w:val="both"/>
        <w:rPr>
          <w:rFonts w:ascii="Times New Roman" w:eastAsia="Times New Roman" w:hAnsi="Times New Roman" w:cs="Times New Roman"/>
          <w:sz w:val="24"/>
          <w:szCs w:val="24"/>
          <w:lang w:val="uk-UA" w:eastAsia="ru-RU"/>
        </w:rPr>
      </w:pPr>
      <w:r w:rsidRPr="00950066">
        <w:rPr>
          <w:rFonts w:ascii="Times New Roman" w:eastAsia="Times New Roman" w:hAnsi="Times New Roman" w:cs="Times New Roman"/>
          <w:i/>
          <w:sz w:val="24"/>
          <w:szCs w:val="24"/>
          <w:lang w:val="uk-UA" w:eastAsia="ru-RU"/>
        </w:rPr>
        <w:t>Опрацюйте теоретичні матеріали та  розробіть опорний конспект відповідно до плану.</w:t>
      </w:r>
    </w:p>
    <w:p w:rsidR="00950066" w:rsidRPr="00545D8C" w:rsidRDefault="00545D8C" w:rsidP="00950066">
      <w:pPr>
        <w:numPr>
          <w:ilvl w:val="0"/>
          <w:numId w:val="5"/>
        </w:numPr>
        <w:tabs>
          <w:tab w:val="left" w:pos="426"/>
        </w:tabs>
        <w:spacing w:after="0" w:line="240" w:lineRule="auto"/>
        <w:ind w:left="-567" w:firstLine="709"/>
        <w:jc w:val="both"/>
        <w:rPr>
          <w:rFonts w:ascii="Times New Roman" w:eastAsia="Times New Roman" w:hAnsi="Times New Roman" w:cs="Times New Roman"/>
          <w:b/>
          <w:i/>
          <w:color w:val="FF0000"/>
          <w:sz w:val="24"/>
          <w:szCs w:val="24"/>
          <w:lang w:val="uk-UA" w:eastAsia="ru-RU"/>
        </w:rPr>
      </w:pPr>
      <w:r w:rsidRPr="00545D8C">
        <w:rPr>
          <w:rFonts w:ascii="Times New Roman" w:eastAsia="Times New Roman" w:hAnsi="Times New Roman" w:cs="Times New Roman"/>
          <w:b/>
          <w:i/>
          <w:color w:val="FF0000"/>
          <w:sz w:val="24"/>
          <w:szCs w:val="24"/>
          <w:lang w:val="uk-UA" w:eastAsia="ru-RU"/>
        </w:rPr>
        <w:t>На основі аналізу</w:t>
      </w:r>
      <w:r w:rsidR="00950066" w:rsidRPr="00545D8C">
        <w:rPr>
          <w:rFonts w:ascii="Times New Roman" w:eastAsia="Times New Roman" w:hAnsi="Times New Roman" w:cs="Times New Roman"/>
          <w:b/>
          <w:i/>
          <w:color w:val="FF0000"/>
          <w:sz w:val="24"/>
          <w:szCs w:val="24"/>
          <w:lang w:val="uk-UA" w:eastAsia="ru-RU"/>
        </w:rPr>
        <w:t xml:space="preserve"> </w:t>
      </w:r>
      <w:r w:rsidRPr="00545D8C">
        <w:rPr>
          <w:rFonts w:ascii="Times New Roman" w:eastAsia="Times New Roman" w:hAnsi="Times New Roman" w:cs="Times New Roman"/>
          <w:b/>
          <w:i/>
          <w:color w:val="FF0000"/>
          <w:sz w:val="24"/>
          <w:szCs w:val="24"/>
          <w:lang w:val="uk-UA" w:eastAsia="ru-RU"/>
        </w:rPr>
        <w:t xml:space="preserve"> нормативних документів</w:t>
      </w:r>
      <w:r w:rsidR="00950066" w:rsidRPr="00545D8C">
        <w:rPr>
          <w:rFonts w:ascii="Times New Roman" w:eastAsia="Times New Roman" w:hAnsi="Times New Roman" w:cs="Times New Roman"/>
          <w:b/>
          <w:i/>
          <w:color w:val="FF0000"/>
          <w:sz w:val="24"/>
          <w:szCs w:val="24"/>
          <w:lang w:val="uk-UA" w:eastAsia="ru-RU"/>
        </w:rPr>
        <w:t xml:space="preserve"> в галузі освіти </w:t>
      </w:r>
      <w:r w:rsidRPr="00545D8C">
        <w:rPr>
          <w:rFonts w:ascii="Times New Roman" w:eastAsia="Times New Roman" w:hAnsi="Times New Roman" w:cs="Times New Roman"/>
          <w:b/>
          <w:i/>
          <w:color w:val="FF0000"/>
          <w:sz w:val="24"/>
          <w:szCs w:val="24"/>
          <w:lang w:val="uk-UA" w:eastAsia="ru-RU"/>
        </w:rPr>
        <w:t xml:space="preserve"> </w:t>
      </w:r>
      <w:r w:rsidR="00950066" w:rsidRPr="00545D8C">
        <w:rPr>
          <w:rFonts w:ascii="Times New Roman" w:eastAsia="Times New Roman" w:hAnsi="Times New Roman" w:cs="Times New Roman"/>
          <w:b/>
          <w:i/>
          <w:color w:val="FF0000"/>
          <w:sz w:val="24"/>
          <w:szCs w:val="24"/>
          <w:lang w:val="uk-UA" w:eastAsia="ru-RU"/>
        </w:rPr>
        <w:t xml:space="preserve"> сформулюйте мету виховання в сучасній українській школі.</w:t>
      </w:r>
    </w:p>
    <w:p w:rsidR="000674E0" w:rsidRPr="00545D8C" w:rsidRDefault="000674E0" w:rsidP="00950066">
      <w:pPr>
        <w:spacing w:after="0" w:line="240" w:lineRule="auto"/>
        <w:ind w:left="-567" w:firstLine="709"/>
        <w:jc w:val="both"/>
        <w:rPr>
          <w:rFonts w:ascii="Times New Roman" w:hAnsi="Times New Roman" w:cs="Times New Roman"/>
          <w:b/>
          <w:color w:val="FF0000"/>
          <w:sz w:val="24"/>
          <w:szCs w:val="24"/>
          <w:lang w:val="uk-UA"/>
        </w:rPr>
      </w:pPr>
    </w:p>
    <w:p w:rsidR="002A238E" w:rsidRPr="00950066" w:rsidRDefault="00950066" w:rsidP="00950066">
      <w:pPr>
        <w:spacing w:after="0" w:line="240" w:lineRule="auto"/>
        <w:ind w:left="-567" w:firstLine="709"/>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ТЕОРЕТИЧНІ МАТЕРІАЛИ </w:t>
      </w:r>
    </w:p>
    <w:p w:rsidR="002A238E" w:rsidRPr="00950066" w:rsidRDefault="002A238E" w:rsidP="00950066">
      <w:pPr>
        <w:widowControl w:val="0"/>
        <w:tabs>
          <w:tab w:val="left" w:pos="0"/>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val="uk-UA" w:eastAsia="ru-RU"/>
        </w:rPr>
      </w:pPr>
      <w:r w:rsidRPr="00950066">
        <w:rPr>
          <w:rFonts w:ascii="Times New Roman" w:eastAsia="Times New Roman" w:hAnsi="Times New Roman" w:cs="Times New Roman"/>
          <w:sz w:val="24"/>
          <w:szCs w:val="24"/>
          <w:lang w:val="uk-UA" w:eastAsia="ru-RU"/>
        </w:rPr>
        <w:t>В Україні, як і в інших країнах світу, історично склалася своя система виховання, яка максимально враховує національні риси і с</w:t>
      </w:r>
      <w:r w:rsidR="00950066">
        <w:rPr>
          <w:rFonts w:ascii="Times New Roman" w:eastAsia="Times New Roman" w:hAnsi="Times New Roman" w:cs="Times New Roman"/>
          <w:sz w:val="24"/>
          <w:szCs w:val="24"/>
          <w:lang w:val="uk-UA" w:eastAsia="ru-RU"/>
        </w:rPr>
        <w:t xml:space="preserve">амобутність українського народу.  </w:t>
      </w:r>
      <w:r w:rsidR="00545D8C">
        <w:rPr>
          <w:rFonts w:ascii="Times New Roman" w:eastAsia="Times New Roman" w:hAnsi="Times New Roman" w:cs="Times New Roman"/>
          <w:sz w:val="24"/>
          <w:szCs w:val="24"/>
          <w:lang w:val="uk-UA" w:eastAsia="ru-RU"/>
        </w:rPr>
        <w:t>Отже, в</w:t>
      </w:r>
      <w:r w:rsidR="00950066">
        <w:rPr>
          <w:rFonts w:ascii="Times New Roman" w:eastAsia="Times New Roman" w:hAnsi="Times New Roman" w:cs="Times New Roman"/>
          <w:sz w:val="24"/>
          <w:szCs w:val="24"/>
          <w:lang w:val="uk-UA" w:eastAsia="ru-RU"/>
        </w:rPr>
        <w:t xml:space="preserve"> </w:t>
      </w:r>
      <w:r w:rsidRPr="00950066">
        <w:rPr>
          <w:rFonts w:ascii="Times New Roman" w:eastAsia="Times New Roman" w:hAnsi="Times New Roman" w:cs="Times New Roman"/>
          <w:sz w:val="24"/>
          <w:szCs w:val="24"/>
          <w:lang w:val="uk-UA" w:eastAsia="ru-RU"/>
        </w:rPr>
        <w:t>жодній країні св</w:t>
      </w:r>
      <w:r w:rsidR="00545D8C">
        <w:rPr>
          <w:rFonts w:ascii="Times New Roman" w:eastAsia="Times New Roman" w:hAnsi="Times New Roman" w:cs="Times New Roman"/>
          <w:sz w:val="24"/>
          <w:szCs w:val="24"/>
          <w:lang w:val="uk-UA" w:eastAsia="ru-RU"/>
        </w:rPr>
        <w:t>іту немає виховання «взагалі», в</w:t>
      </w:r>
      <w:r w:rsidRPr="00950066">
        <w:rPr>
          <w:rFonts w:ascii="Times New Roman" w:eastAsia="Times New Roman" w:hAnsi="Times New Roman" w:cs="Times New Roman"/>
          <w:sz w:val="24"/>
          <w:szCs w:val="24"/>
          <w:lang w:val="uk-UA" w:eastAsia="ru-RU"/>
        </w:rPr>
        <w:t>оно завжди має конкретно-історичну форму ви</w:t>
      </w:r>
      <w:r w:rsidRPr="00950066">
        <w:rPr>
          <w:rFonts w:ascii="Times New Roman" w:eastAsia="Times New Roman" w:hAnsi="Times New Roman" w:cs="Times New Roman"/>
          <w:sz w:val="24"/>
          <w:szCs w:val="24"/>
          <w:lang w:val="uk-UA" w:eastAsia="ru-RU"/>
        </w:rPr>
        <w:softHyphen/>
        <w:t>раження і спрямоване на формування особистості певної держави.</w:t>
      </w:r>
    </w:p>
    <w:p w:rsidR="002A238E" w:rsidRDefault="002A238E" w:rsidP="00950066">
      <w:pPr>
        <w:widowControl w:val="0"/>
        <w:tabs>
          <w:tab w:val="left" w:pos="0"/>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val="uk-UA" w:eastAsia="ru-RU"/>
        </w:rPr>
      </w:pPr>
      <w:r w:rsidRPr="00950066">
        <w:rPr>
          <w:rFonts w:ascii="Times New Roman" w:eastAsia="Times New Roman" w:hAnsi="Times New Roman" w:cs="Times New Roman"/>
          <w:sz w:val="24"/>
          <w:szCs w:val="24"/>
          <w:lang w:val="uk-UA" w:eastAsia="ru-RU"/>
        </w:rPr>
        <w:t xml:space="preserve">Так, </w:t>
      </w:r>
      <w:r w:rsidR="00545D8C">
        <w:rPr>
          <w:rFonts w:ascii="Times New Roman" w:eastAsia="Times New Roman" w:hAnsi="Times New Roman" w:cs="Times New Roman"/>
          <w:sz w:val="24"/>
          <w:szCs w:val="24"/>
          <w:lang w:val="uk-UA" w:eastAsia="ru-RU"/>
        </w:rPr>
        <w:t xml:space="preserve">на визначення цілей  </w:t>
      </w:r>
      <w:r w:rsidRPr="00950066">
        <w:rPr>
          <w:rFonts w:ascii="Times New Roman" w:eastAsia="Times New Roman" w:hAnsi="Times New Roman" w:cs="Times New Roman"/>
          <w:sz w:val="24"/>
          <w:szCs w:val="24"/>
          <w:lang w:val="uk-UA" w:eastAsia="ru-RU"/>
        </w:rPr>
        <w:t xml:space="preserve"> виховання в </w:t>
      </w:r>
      <w:r w:rsidR="00545D8C">
        <w:rPr>
          <w:rFonts w:ascii="Times New Roman" w:eastAsia="Times New Roman" w:hAnsi="Times New Roman" w:cs="Times New Roman"/>
          <w:sz w:val="24"/>
          <w:szCs w:val="24"/>
          <w:lang w:val="uk-UA" w:eastAsia="ru-RU"/>
        </w:rPr>
        <w:t xml:space="preserve">сучасній </w:t>
      </w:r>
      <w:r w:rsidRPr="00950066">
        <w:rPr>
          <w:rFonts w:ascii="Times New Roman" w:eastAsia="Times New Roman" w:hAnsi="Times New Roman" w:cs="Times New Roman"/>
          <w:sz w:val="24"/>
          <w:szCs w:val="24"/>
          <w:lang w:val="uk-UA" w:eastAsia="ru-RU"/>
        </w:rPr>
        <w:t xml:space="preserve">Україні </w:t>
      </w:r>
      <w:r w:rsidR="00545D8C">
        <w:rPr>
          <w:rFonts w:ascii="Times New Roman" w:eastAsia="Times New Roman" w:hAnsi="Times New Roman" w:cs="Times New Roman"/>
          <w:sz w:val="24"/>
          <w:szCs w:val="24"/>
          <w:lang w:val="uk-UA" w:eastAsia="ru-RU"/>
        </w:rPr>
        <w:t xml:space="preserve"> впливають </w:t>
      </w:r>
      <w:r w:rsidRPr="00950066">
        <w:rPr>
          <w:rFonts w:ascii="Times New Roman" w:eastAsia="Times New Roman" w:hAnsi="Times New Roman" w:cs="Times New Roman"/>
          <w:sz w:val="24"/>
          <w:szCs w:val="24"/>
          <w:lang w:val="uk-UA" w:eastAsia="ru-RU"/>
        </w:rPr>
        <w:t xml:space="preserve"> </w:t>
      </w:r>
      <w:r w:rsidR="00545D8C">
        <w:rPr>
          <w:rFonts w:ascii="Times New Roman" w:eastAsia="Times New Roman" w:hAnsi="Times New Roman" w:cs="Times New Roman"/>
          <w:sz w:val="24"/>
          <w:szCs w:val="24"/>
          <w:lang w:val="uk-UA" w:eastAsia="ru-RU"/>
        </w:rPr>
        <w:t>наступні</w:t>
      </w:r>
      <w:r w:rsidR="00950066">
        <w:rPr>
          <w:rFonts w:ascii="Times New Roman" w:eastAsia="Times New Roman" w:hAnsi="Times New Roman" w:cs="Times New Roman"/>
          <w:sz w:val="24"/>
          <w:szCs w:val="24"/>
          <w:lang w:val="uk-UA" w:eastAsia="ru-RU"/>
        </w:rPr>
        <w:t xml:space="preserve"> </w:t>
      </w:r>
      <w:r w:rsidR="00545D8C">
        <w:rPr>
          <w:rFonts w:ascii="Times New Roman" w:eastAsia="Times New Roman" w:hAnsi="Times New Roman" w:cs="Times New Roman"/>
          <w:sz w:val="24"/>
          <w:szCs w:val="24"/>
          <w:lang w:val="uk-UA" w:eastAsia="ru-RU"/>
        </w:rPr>
        <w:t>чинник</w:t>
      </w:r>
      <w:r w:rsidRPr="00950066">
        <w:rPr>
          <w:rFonts w:ascii="Times New Roman" w:eastAsia="Times New Roman" w:hAnsi="Times New Roman" w:cs="Times New Roman"/>
          <w:sz w:val="24"/>
          <w:szCs w:val="24"/>
          <w:lang w:val="uk-UA" w:eastAsia="ru-RU"/>
        </w:rPr>
        <w:t xml:space="preserve">и: а) </w:t>
      </w:r>
      <w:r w:rsidR="00545D8C">
        <w:rPr>
          <w:rFonts w:ascii="Times New Roman" w:eastAsia="Times New Roman" w:hAnsi="Times New Roman" w:cs="Times New Roman"/>
          <w:sz w:val="24"/>
          <w:szCs w:val="24"/>
          <w:lang w:val="uk-UA" w:eastAsia="ru-RU"/>
        </w:rPr>
        <w:t>розпад СРСР і проголошення</w:t>
      </w:r>
      <w:r w:rsidRPr="00950066">
        <w:rPr>
          <w:rFonts w:ascii="Times New Roman" w:eastAsia="Times New Roman" w:hAnsi="Times New Roman" w:cs="Times New Roman"/>
          <w:sz w:val="24"/>
          <w:szCs w:val="24"/>
          <w:lang w:val="uk-UA" w:eastAsia="ru-RU"/>
        </w:rPr>
        <w:t xml:space="preserve"> України</w:t>
      </w:r>
      <w:r w:rsidR="00545D8C">
        <w:rPr>
          <w:rFonts w:ascii="Times New Roman" w:eastAsia="Times New Roman" w:hAnsi="Times New Roman" w:cs="Times New Roman"/>
          <w:sz w:val="24"/>
          <w:szCs w:val="24"/>
          <w:lang w:val="uk-UA" w:eastAsia="ru-RU"/>
        </w:rPr>
        <w:t xml:space="preserve"> самостійною державою; б) зміна</w:t>
      </w:r>
      <w:r w:rsidRPr="00950066">
        <w:rPr>
          <w:rFonts w:ascii="Times New Roman" w:eastAsia="Times New Roman" w:hAnsi="Times New Roman" w:cs="Times New Roman"/>
          <w:sz w:val="24"/>
          <w:szCs w:val="24"/>
          <w:lang w:val="uk-UA" w:eastAsia="ru-RU"/>
        </w:rPr>
        <w:t xml:space="preserve"> соціально-</w:t>
      </w:r>
      <w:r w:rsidR="00545D8C">
        <w:rPr>
          <w:rFonts w:ascii="Times New Roman" w:eastAsia="Times New Roman" w:hAnsi="Times New Roman" w:cs="Times New Roman"/>
          <w:sz w:val="24"/>
          <w:szCs w:val="24"/>
          <w:lang w:val="uk-UA" w:eastAsia="ru-RU"/>
        </w:rPr>
        <w:t>економічної формації, пере</w:t>
      </w:r>
      <w:r w:rsidR="00545D8C">
        <w:rPr>
          <w:rFonts w:ascii="Times New Roman" w:eastAsia="Times New Roman" w:hAnsi="Times New Roman" w:cs="Times New Roman"/>
          <w:sz w:val="24"/>
          <w:szCs w:val="24"/>
          <w:lang w:val="uk-UA" w:eastAsia="ru-RU"/>
        </w:rPr>
        <w:softHyphen/>
        <w:t>хід</w:t>
      </w:r>
      <w:r w:rsidRPr="00950066">
        <w:rPr>
          <w:rFonts w:ascii="Times New Roman" w:eastAsia="Times New Roman" w:hAnsi="Times New Roman" w:cs="Times New Roman"/>
          <w:sz w:val="24"/>
          <w:szCs w:val="24"/>
          <w:lang w:val="uk-UA" w:eastAsia="ru-RU"/>
        </w:rPr>
        <w:t xml:space="preserve"> від соціалістичних суспільних в</w:t>
      </w:r>
      <w:r w:rsidR="00545D8C">
        <w:rPr>
          <w:rFonts w:ascii="Times New Roman" w:eastAsia="Times New Roman" w:hAnsi="Times New Roman" w:cs="Times New Roman"/>
          <w:sz w:val="24"/>
          <w:szCs w:val="24"/>
          <w:lang w:val="uk-UA" w:eastAsia="ru-RU"/>
        </w:rPr>
        <w:t>ідносин до ринкових, інтег</w:t>
      </w:r>
      <w:r w:rsidR="008F5E14">
        <w:rPr>
          <w:rFonts w:ascii="Times New Roman" w:eastAsia="Times New Roman" w:hAnsi="Times New Roman" w:cs="Times New Roman"/>
          <w:sz w:val="24"/>
          <w:szCs w:val="24"/>
          <w:lang w:val="uk-UA" w:eastAsia="ru-RU"/>
        </w:rPr>
        <w:t>рація</w:t>
      </w:r>
      <w:r w:rsidRPr="00950066">
        <w:rPr>
          <w:rFonts w:ascii="Times New Roman" w:eastAsia="Times New Roman" w:hAnsi="Times New Roman" w:cs="Times New Roman"/>
          <w:sz w:val="24"/>
          <w:szCs w:val="24"/>
          <w:lang w:val="uk-UA" w:eastAsia="ru-RU"/>
        </w:rPr>
        <w:t xml:space="preserve"> в європейське та с</w:t>
      </w:r>
      <w:r w:rsidR="00545D8C">
        <w:rPr>
          <w:rFonts w:ascii="Times New Roman" w:eastAsia="Times New Roman" w:hAnsi="Times New Roman" w:cs="Times New Roman"/>
          <w:sz w:val="24"/>
          <w:szCs w:val="24"/>
          <w:lang w:val="uk-UA" w:eastAsia="ru-RU"/>
        </w:rPr>
        <w:t>вітове товариство; в) побудо</w:t>
      </w:r>
      <w:r w:rsidR="00545D8C">
        <w:rPr>
          <w:rFonts w:ascii="Times New Roman" w:eastAsia="Times New Roman" w:hAnsi="Times New Roman" w:cs="Times New Roman"/>
          <w:sz w:val="24"/>
          <w:szCs w:val="24"/>
          <w:lang w:val="uk-UA" w:eastAsia="ru-RU"/>
        </w:rPr>
        <w:softHyphen/>
        <w:t>ва</w:t>
      </w:r>
      <w:r w:rsidRPr="00950066">
        <w:rPr>
          <w:rFonts w:ascii="Times New Roman" w:eastAsia="Times New Roman" w:hAnsi="Times New Roman" w:cs="Times New Roman"/>
          <w:sz w:val="24"/>
          <w:szCs w:val="24"/>
          <w:lang w:val="uk-UA" w:eastAsia="ru-RU"/>
        </w:rPr>
        <w:t xml:space="preserve"> демократичного суспільства; </w:t>
      </w:r>
      <w:r w:rsidR="00545D8C">
        <w:rPr>
          <w:rFonts w:ascii="Times New Roman" w:eastAsia="Times New Roman" w:hAnsi="Times New Roman" w:cs="Times New Roman"/>
          <w:sz w:val="24"/>
          <w:szCs w:val="24"/>
          <w:lang w:val="uk-UA" w:eastAsia="ru-RU"/>
        </w:rPr>
        <w:t>г) гуманізація, гуманітаризація та демократизація</w:t>
      </w:r>
      <w:r w:rsidRPr="00950066">
        <w:rPr>
          <w:rFonts w:ascii="Times New Roman" w:eastAsia="Times New Roman" w:hAnsi="Times New Roman" w:cs="Times New Roman"/>
          <w:sz w:val="24"/>
          <w:szCs w:val="24"/>
          <w:lang w:val="uk-UA" w:eastAsia="ru-RU"/>
        </w:rPr>
        <w:t xml:space="preserve"> всієї системи освіти та виховання.</w:t>
      </w:r>
    </w:p>
    <w:p w:rsidR="00545D8C" w:rsidRPr="00950066" w:rsidRDefault="00545D8C" w:rsidP="00950066">
      <w:pPr>
        <w:widowControl w:val="0"/>
        <w:tabs>
          <w:tab w:val="left" w:pos="0"/>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Зважаючи на те, що виховний процес цілеспрямовано, планомірно  та систематично,  здійснюється в закладах загальної середньої освіти, мета виховання в сучасному українському суспільстві окреслена в нормативно-правових </w:t>
      </w:r>
      <w:r w:rsidR="008F5E14">
        <w:rPr>
          <w:rFonts w:ascii="Times New Roman" w:eastAsia="Times New Roman" w:hAnsi="Times New Roman" w:cs="Times New Roman"/>
          <w:sz w:val="24"/>
          <w:szCs w:val="24"/>
          <w:lang w:val="uk-UA" w:eastAsia="ru-RU"/>
        </w:rPr>
        <w:t xml:space="preserve"> документах у</w:t>
      </w:r>
      <w:r>
        <w:rPr>
          <w:rFonts w:ascii="Times New Roman" w:eastAsia="Times New Roman" w:hAnsi="Times New Roman" w:cs="Times New Roman"/>
          <w:sz w:val="24"/>
          <w:szCs w:val="24"/>
          <w:lang w:val="uk-UA" w:eastAsia="ru-RU"/>
        </w:rPr>
        <w:t xml:space="preserve"> галузі освіти.</w:t>
      </w:r>
    </w:p>
    <w:p w:rsidR="008F5E14" w:rsidRDefault="008F5E14" w:rsidP="00950066">
      <w:pPr>
        <w:spacing w:after="0" w:line="240" w:lineRule="auto"/>
        <w:ind w:firstLine="709"/>
        <w:jc w:val="center"/>
        <w:rPr>
          <w:rFonts w:ascii="Times New Roman" w:hAnsi="Times New Roman" w:cs="Times New Roman"/>
          <w:b/>
          <w:sz w:val="24"/>
          <w:szCs w:val="24"/>
          <w:lang w:val="uk-UA"/>
        </w:rPr>
      </w:pPr>
    </w:p>
    <w:p w:rsidR="00950066" w:rsidRDefault="00545D8C" w:rsidP="00950066">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ЗАКОН</w:t>
      </w:r>
      <w:r w:rsidR="002A238E" w:rsidRPr="00950066">
        <w:rPr>
          <w:rFonts w:ascii="Times New Roman" w:hAnsi="Times New Roman" w:cs="Times New Roman"/>
          <w:b/>
          <w:sz w:val="24"/>
          <w:szCs w:val="24"/>
          <w:lang w:val="uk-UA"/>
        </w:rPr>
        <w:t xml:space="preserve"> УКРАЇНИ «ПРО ОСВІТУ» </w:t>
      </w:r>
    </w:p>
    <w:p w:rsidR="002A238E" w:rsidRPr="00950066" w:rsidRDefault="002A238E" w:rsidP="00950066">
      <w:pPr>
        <w:spacing w:after="0" w:line="240" w:lineRule="auto"/>
        <w:ind w:firstLine="709"/>
        <w:jc w:val="center"/>
        <w:rPr>
          <w:rFonts w:ascii="Times New Roman" w:hAnsi="Times New Roman" w:cs="Times New Roman"/>
          <w:b/>
          <w:sz w:val="24"/>
          <w:szCs w:val="24"/>
          <w:lang w:val="uk-UA"/>
        </w:rPr>
      </w:pPr>
      <w:r w:rsidRPr="00950066">
        <w:rPr>
          <w:rFonts w:ascii="Times New Roman" w:hAnsi="Times New Roman" w:cs="Times New Roman"/>
          <w:b/>
          <w:sz w:val="24"/>
          <w:szCs w:val="24"/>
          <w:lang w:val="uk-UA"/>
        </w:rPr>
        <w:t>(2017, РЕДАКЦІЯ 2020)</w:t>
      </w:r>
    </w:p>
    <w:tbl>
      <w:tblPr>
        <w:tblStyle w:val="a4"/>
        <w:tblW w:w="9923" w:type="dxa"/>
        <w:tblInd w:w="-459" w:type="dxa"/>
        <w:tblLook w:val="04A0" w:firstRow="1" w:lastRow="0" w:firstColumn="1" w:lastColumn="0" w:noHBand="0" w:noVBand="1"/>
      </w:tblPr>
      <w:tblGrid>
        <w:gridCol w:w="9923"/>
      </w:tblGrid>
      <w:tr w:rsidR="002A238E" w:rsidRPr="00545D8C" w:rsidTr="008F5E14">
        <w:tc>
          <w:tcPr>
            <w:tcW w:w="9923" w:type="dxa"/>
          </w:tcPr>
          <w:p w:rsidR="002A238E" w:rsidRPr="00950066" w:rsidRDefault="002A238E" w:rsidP="00950066">
            <w:pPr>
              <w:ind w:firstLine="709"/>
              <w:jc w:val="both"/>
              <w:rPr>
                <w:rFonts w:ascii="Times New Roman" w:hAnsi="Times New Roman" w:cs="Times New Roman"/>
                <w:sz w:val="24"/>
                <w:szCs w:val="24"/>
                <w:shd w:val="clear" w:color="auto" w:fill="FFFFFF"/>
                <w:lang w:val="uk-UA"/>
              </w:rPr>
            </w:pPr>
            <w:r w:rsidRPr="00950066">
              <w:rPr>
                <w:rFonts w:ascii="Times New Roman" w:hAnsi="Times New Roman" w:cs="Times New Roman"/>
                <w:b/>
                <w:sz w:val="24"/>
                <w:szCs w:val="24"/>
                <w:shd w:val="clear" w:color="auto" w:fill="FFFFFF"/>
                <w:lang w:val="uk-UA"/>
              </w:rPr>
              <w:t>Мета освіти</w:t>
            </w:r>
            <w:r w:rsidRPr="00950066">
              <w:rPr>
                <w:rFonts w:ascii="Times New Roman" w:hAnsi="Times New Roman" w:cs="Times New Roman"/>
                <w:sz w:val="24"/>
                <w:szCs w:val="24"/>
                <w:shd w:val="clear" w:color="auto" w:fill="FFFFFF"/>
                <w:lang w:val="uk-UA"/>
              </w:rPr>
              <w:t xml:space="preserve"> -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950066">
              <w:rPr>
                <w:rFonts w:ascii="Times New Roman" w:hAnsi="Times New Roman" w:cs="Times New Roman"/>
                <w:sz w:val="24"/>
                <w:szCs w:val="24"/>
                <w:shd w:val="clear" w:color="auto" w:fill="FFFFFF"/>
                <w:lang w:val="uk-UA"/>
              </w:rPr>
              <w:t>компетентностей</w:t>
            </w:r>
            <w:proofErr w:type="spellEnd"/>
            <w:r w:rsidRPr="00950066">
              <w:rPr>
                <w:rFonts w:ascii="Times New Roman" w:hAnsi="Times New Roman" w:cs="Times New Roman"/>
                <w:sz w:val="24"/>
                <w:szCs w:val="24"/>
                <w:shd w:val="clear" w:color="auto" w:fill="FFFFFF"/>
                <w:lang w:val="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tc>
      </w:tr>
    </w:tbl>
    <w:p w:rsidR="008F5E14" w:rsidRDefault="008F5E14" w:rsidP="00545D8C">
      <w:pPr>
        <w:spacing w:after="0" w:line="240" w:lineRule="auto"/>
        <w:ind w:firstLine="709"/>
        <w:jc w:val="center"/>
        <w:rPr>
          <w:rFonts w:ascii="Times New Roman" w:hAnsi="Times New Roman" w:cs="Times New Roman"/>
          <w:b/>
          <w:sz w:val="24"/>
          <w:szCs w:val="24"/>
          <w:lang w:val="uk-UA"/>
        </w:rPr>
      </w:pPr>
    </w:p>
    <w:p w:rsidR="002A238E" w:rsidRPr="00950066" w:rsidRDefault="008F5E14" w:rsidP="00545D8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ЗАКОН</w:t>
      </w:r>
      <w:r w:rsidR="002A238E" w:rsidRPr="00950066">
        <w:rPr>
          <w:rFonts w:ascii="Times New Roman" w:hAnsi="Times New Roman" w:cs="Times New Roman"/>
          <w:b/>
          <w:sz w:val="24"/>
          <w:szCs w:val="24"/>
          <w:lang w:val="uk-UA"/>
        </w:rPr>
        <w:t xml:space="preserve"> УКРАЇНИ</w:t>
      </w:r>
    </w:p>
    <w:p w:rsidR="00B70E9A" w:rsidRDefault="002A238E" w:rsidP="00545D8C">
      <w:pPr>
        <w:spacing w:after="0" w:line="240" w:lineRule="auto"/>
        <w:ind w:firstLine="709"/>
        <w:jc w:val="center"/>
        <w:rPr>
          <w:rFonts w:ascii="Arial" w:hAnsi="Arial" w:cs="Arial"/>
          <w:b/>
          <w:bCs/>
          <w:color w:val="004499"/>
          <w:sz w:val="28"/>
          <w:szCs w:val="28"/>
          <w:shd w:val="clear" w:color="auto" w:fill="ECEEEF"/>
          <w:lang w:val="uk-UA"/>
        </w:rPr>
      </w:pPr>
      <w:r w:rsidRPr="00950066">
        <w:rPr>
          <w:rFonts w:ascii="Times New Roman" w:hAnsi="Times New Roman" w:cs="Times New Roman"/>
          <w:b/>
          <w:sz w:val="24"/>
          <w:szCs w:val="24"/>
          <w:lang w:val="uk-UA"/>
        </w:rPr>
        <w:t>«ПРО ПОВНУ ЗАГАЛЬНУ СЕРЕДНЮ ОСВІТУ»</w:t>
      </w:r>
    </w:p>
    <w:p w:rsidR="002A238E" w:rsidRPr="00B70E9A" w:rsidRDefault="00B70E9A" w:rsidP="00545D8C">
      <w:pPr>
        <w:spacing w:after="0" w:line="240" w:lineRule="auto"/>
        <w:ind w:firstLine="709"/>
        <w:jc w:val="center"/>
        <w:rPr>
          <w:rFonts w:ascii="Times New Roman" w:hAnsi="Times New Roman" w:cs="Times New Roman"/>
          <w:b/>
          <w:sz w:val="24"/>
          <w:szCs w:val="24"/>
          <w:lang w:val="uk-UA"/>
        </w:rPr>
      </w:pPr>
      <w:r w:rsidRPr="008F5E14">
        <w:rPr>
          <w:rFonts w:ascii="Times New Roman" w:hAnsi="Times New Roman" w:cs="Times New Roman"/>
          <w:b/>
          <w:bCs/>
          <w:sz w:val="28"/>
          <w:szCs w:val="28"/>
          <w:lang w:val="uk-UA"/>
        </w:rPr>
        <w:t>(</w:t>
      </w:r>
      <w:r w:rsidR="00545D8C" w:rsidRPr="008F5E14">
        <w:rPr>
          <w:rFonts w:ascii="Times New Roman" w:hAnsi="Times New Roman" w:cs="Times New Roman"/>
          <w:b/>
          <w:bCs/>
          <w:sz w:val="24"/>
          <w:szCs w:val="24"/>
        </w:rPr>
        <w:t>16</w:t>
      </w:r>
      <w:r w:rsidR="00545D8C" w:rsidRPr="00545D8C">
        <w:rPr>
          <w:rFonts w:ascii="Times New Roman" w:hAnsi="Times New Roman" w:cs="Times New Roman"/>
          <w:b/>
          <w:bCs/>
          <w:sz w:val="24"/>
          <w:szCs w:val="24"/>
        </w:rPr>
        <w:t>.01.2020</w:t>
      </w:r>
      <w:r>
        <w:rPr>
          <w:rFonts w:ascii="Times New Roman" w:hAnsi="Times New Roman" w:cs="Times New Roman"/>
          <w:b/>
          <w:bCs/>
          <w:sz w:val="24"/>
          <w:szCs w:val="24"/>
          <w:lang w:val="uk-UA"/>
        </w:rPr>
        <w:t>)</w:t>
      </w:r>
    </w:p>
    <w:tbl>
      <w:tblPr>
        <w:tblStyle w:val="a4"/>
        <w:tblW w:w="0" w:type="auto"/>
        <w:tblInd w:w="-601" w:type="dxa"/>
        <w:tblLook w:val="04A0" w:firstRow="1" w:lastRow="0" w:firstColumn="1" w:lastColumn="0" w:noHBand="0" w:noVBand="1"/>
      </w:tblPr>
      <w:tblGrid>
        <w:gridCol w:w="10172"/>
      </w:tblGrid>
      <w:tr w:rsidR="002A238E" w:rsidRPr="00545D8C" w:rsidTr="008F5E14">
        <w:tc>
          <w:tcPr>
            <w:tcW w:w="10172" w:type="dxa"/>
          </w:tcPr>
          <w:p w:rsidR="008F5E14" w:rsidRPr="008F5E14" w:rsidRDefault="008F5E14" w:rsidP="008F5E14">
            <w:pPr>
              <w:shd w:val="clear" w:color="auto" w:fill="FFFFFF"/>
              <w:ind w:firstLine="743"/>
              <w:jc w:val="both"/>
              <w:rPr>
                <w:rFonts w:ascii="Times New Roman" w:hAnsi="Times New Roman"/>
                <w:color w:val="000000"/>
                <w:sz w:val="24"/>
                <w:szCs w:val="24"/>
                <w:lang w:val="uk-UA" w:eastAsia="ru-RU"/>
              </w:rPr>
            </w:pPr>
            <w:r>
              <w:rPr>
                <w:rFonts w:ascii="Times New Roman" w:hAnsi="Times New Roman" w:cs="Times New Roman"/>
                <w:b/>
                <w:sz w:val="24"/>
                <w:szCs w:val="24"/>
                <w:lang w:val="uk-UA"/>
              </w:rPr>
              <w:t xml:space="preserve">Мета </w:t>
            </w:r>
            <w:r w:rsidR="002A238E" w:rsidRPr="00950066">
              <w:rPr>
                <w:rFonts w:ascii="Times New Roman" w:hAnsi="Times New Roman" w:cs="Times New Roman"/>
                <w:b/>
                <w:sz w:val="24"/>
                <w:szCs w:val="24"/>
                <w:lang w:val="uk-UA"/>
              </w:rPr>
              <w:t xml:space="preserve"> загальної середньої освіти  - </w:t>
            </w:r>
            <w:r>
              <w:rPr>
                <w:rFonts w:ascii="Times New Roman" w:hAnsi="Times New Roman"/>
                <w:color w:val="000000"/>
                <w:sz w:val="24"/>
                <w:szCs w:val="24"/>
                <w:lang w:val="uk-UA" w:eastAsia="ru-RU"/>
              </w:rPr>
              <w:t xml:space="preserve"> </w:t>
            </w:r>
            <w:bookmarkStart w:id="0" w:name="n46"/>
            <w:bookmarkEnd w:id="0"/>
            <w:r>
              <w:rPr>
                <w:rFonts w:ascii="Times New Roman" w:eastAsia="Times New Roman" w:hAnsi="Times New Roman" w:cs="Times New Roman"/>
                <w:color w:val="000000"/>
                <w:sz w:val="24"/>
                <w:szCs w:val="24"/>
                <w:lang w:val="uk-UA" w:eastAsia="ru-RU"/>
              </w:rPr>
              <w:t>всебічний</w:t>
            </w:r>
            <w:r w:rsidRPr="008F5E14">
              <w:rPr>
                <w:rFonts w:ascii="Times New Roman" w:eastAsia="Times New Roman" w:hAnsi="Times New Roman" w:cs="Times New Roman"/>
                <w:color w:val="000000"/>
                <w:sz w:val="24"/>
                <w:szCs w:val="24"/>
                <w:lang w:val="uk-UA" w:eastAsia="ru-RU"/>
              </w:rPr>
              <w:t xml:space="preserve"> розвит</w:t>
            </w:r>
            <w:r>
              <w:rPr>
                <w:rFonts w:ascii="Times New Roman" w:eastAsia="Times New Roman" w:hAnsi="Times New Roman" w:cs="Times New Roman"/>
                <w:color w:val="000000"/>
                <w:sz w:val="24"/>
                <w:szCs w:val="24"/>
                <w:lang w:val="uk-UA" w:eastAsia="ru-RU"/>
              </w:rPr>
              <w:t>ок</w:t>
            </w:r>
            <w:r w:rsidRPr="008F5E14">
              <w:rPr>
                <w:rFonts w:ascii="Times New Roman" w:eastAsia="Times New Roman" w:hAnsi="Times New Roman" w:cs="Times New Roman"/>
                <w:color w:val="000000"/>
                <w:sz w:val="24"/>
                <w:szCs w:val="24"/>
                <w:lang w:val="uk-UA" w:eastAsia="ru-RU"/>
              </w:rPr>
              <w:t>, навчання, виховання, ви</w:t>
            </w:r>
            <w:r>
              <w:rPr>
                <w:rFonts w:ascii="Times New Roman" w:eastAsia="Times New Roman" w:hAnsi="Times New Roman" w:cs="Times New Roman"/>
                <w:color w:val="000000"/>
                <w:sz w:val="24"/>
                <w:szCs w:val="24"/>
                <w:lang w:val="uk-UA" w:eastAsia="ru-RU"/>
              </w:rPr>
              <w:t>явлення обдарувань, соціалізація</w:t>
            </w:r>
            <w:r w:rsidRPr="008F5E14">
              <w:rPr>
                <w:rFonts w:ascii="Times New Roman" w:eastAsia="Times New Roman" w:hAnsi="Times New Roman" w:cs="Times New Roman"/>
                <w:color w:val="000000"/>
                <w:sz w:val="24"/>
                <w:szCs w:val="24"/>
                <w:lang w:val="uk-UA" w:eastAsia="ru-RU"/>
              </w:rPr>
              <w:t xml:space="preserve">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8F5E14" w:rsidRPr="008F5E14" w:rsidRDefault="008F5E14" w:rsidP="008F5E14">
            <w:pPr>
              <w:shd w:val="clear" w:color="auto" w:fill="FFFFFF"/>
              <w:ind w:firstLine="450"/>
              <w:jc w:val="both"/>
              <w:rPr>
                <w:rFonts w:ascii="Times New Roman" w:eastAsia="Times New Roman" w:hAnsi="Times New Roman" w:cs="Times New Roman"/>
                <w:sz w:val="24"/>
                <w:szCs w:val="24"/>
                <w:lang w:eastAsia="ru-RU"/>
              </w:rPr>
            </w:pPr>
            <w:bookmarkStart w:id="1" w:name="n47"/>
            <w:bookmarkEnd w:id="1"/>
            <w:proofErr w:type="spellStart"/>
            <w:r w:rsidRPr="008F5E14">
              <w:rPr>
                <w:rFonts w:ascii="Times New Roman" w:eastAsia="Times New Roman" w:hAnsi="Times New Roman" w:cs="Times New Roman"/>
                <w:color w:val="000000"/>
                <w:sz w:val="24"/>
                <w:szCs w:val="24"/>
                <w:lang w:eastAsia="ru-RU"/>
              </w:rPr>
              <w:lastRenderedPageBreak/>
              <w:t>формування</w:t>
            </w:r>
            <w:proofErr w:type="spellEnd"/>
            <w:r w:rsidRPr="008F5E14">
              <w:rPr>
                <w:rFonts w:ascii="Times New Roman" w:eastAsia="Times New Roman" w:hAnsi="Times New Roman" w:cs="Times New Roman"/>
                <w:color w:val="000000"/>
                <w:sz w:val="24"/>
                <w:szCs w:val="24"/>
                <w:lang w:eastAsia="ru-RU"/>
              </w:rPr>
              <w:t xml:space="preserve"> в </w:t>
            </w:r>
            <w:proofErr w:type="spellStart"/>
            <w:r w:rsidRPr="008F5E14">
              <w:rPr>
                <w:rFonts w:ascii="Times New Roman" w:eastAsia="Times New Roman" w:hAnsi="Times New Roman" w:cs="Times New Roman"/>
                <w:color w:val="000000"/>
                <w:sz w:val="24"/>
                <w:szCs w:val="24"/>
                <w:lang w:eastAsia="ru-RU"/>
              </w:rPr>
              <w:t>учні</w:t>
            </w:r>
            <w:proofErr w:type="gramStart"/>
            <w:r w:rsidRPr="008F5E14">
              <w:rPr>
                <w:rFonts w:ascii="Times New Roman" w:eastAsia="Times New Roman" w:hAnsi="Times New Roman" w:cs="Times New Roman"/>
                <w:color w:val="000000"/>
                <w:sz w:val="24"/>
                <w:szCs w:val="24"/>
                <w:lang w:eastAsia="ru-RU"/>
              </w:rPr>
              <w:t>в</w:t>
            </w:r>
            <w:proofErr w:type="spellEnd"/>
            <w:proofErr w:type="gramEnd"/>
            <w:r w:rsidRPr="008F5E14">
              <w:rPr>
                <w:rFonts w:ascii="Times New Roman" w:eastAsia="Times New Roman" w:hAnsi="Times New Roman" w:cs="Times New Roman"/>
                <w:color w:val="000000"/>
                <w:sz w:val="24"/>
                <w:szCs w:val="24"/>
                <w:lang w:eastAsia="ru-RU"/>
              </w:rPr>
              <w:t xml:space="preserve"> </w:t>
            </w:r>
            <w:proofErr w:type="gramStart"/>
            <w:r w:rsidRPr="008F5E14">
              <w:rPr>
                <w:rFonts w:ascii="Times New Roman" w:eastAsia="Times New Roman" w:hAnsi="Times New Roman" w:cs="Times New Roman"/>
                <w:color w:val="000000"/>
                <w:sz w:val="24"/>
                <w:szCs w:val="24"/>
                <w:lang w:eastAsia="ru-RU"/>
              </w:rPr>
              <w:t>компетентностей</w:t>
            </w:r>
            <w:proofErr w:type="gramEnd"/>
            <w:r w:rsidRPr="008F5E14">
              <w:rPr>
                <w:rFonts w:ascii="Times New Roman" w:eastAsia="Times New Roman" w:hAnsi="Times New Roman" w:cs="Times New Roman"/>
                <w:color w:val="000000"/>
                <w:sz w:val="24"/>
                <w:szCs w:val="24"/>
                <w:lang w:eastAsia="ru-RU"/>
              </w:rPr>
              <w:t xml:space="preserve">, </w:t>
            </w:r>
            <w:proofErr w:type="spellStart"/>
            <w:r w:rsidRPr="008F5E14">
              <w:rPr>
                <w:rFonts w:ascii="Times New Roman" w:eastAsia="Times New Roman" w:hAnsi="Times New Roman" w:cs="Times New Roman"/>
                <w:color w:val="000000"/>
                <w:sz w:val="24"/>
                <w:szCs w:val="24"/>
                <w:lang w:eastAsia="ru-RU"/>
              </w:rPr>
              <w:t>визначених</w:t>
            </w:r>
            <w:proofErr w:type="spellEnd"/>
            <w:r w:rsidRPr="008F5E14">
              <w:rPr>
                <w:rFonts w:ascii="Times New Roman" w:eastAsia="Times New Roman" w:hAnsi="Times New Roman" w:cs="Times New Roman"/>
                <w:color w:val="000000"/>
                <w:sz w:val="24"/>
                <w:szCs w:val="24"/>
                <w:lang w:eastAsia="ru-RU"/>
              </w:rPr>
              <w:t> </w:t>
            </w:r>
            <w:hyperlink r:id="rId7" w:tgtFrame="_blank" w:history="1">
              <w:r w:rsidRPr="008F5E14">
                <w:rPr>
                  <w:rFonts w:ascii="Times New Roman" w:eastAsia="Times New Roman" w:hAnsi="Times New Roman" w:cs="Times New Roman"/>
                  <w:sz w:val="24"/>
                  <w:szCs w:val="24"/>
                  <w:lang w:eastAsia="ru-RU"/>
                </w:rPr>
                <w:t xml:space="preserve">Законом </w:t>
              </w:r>
              <w:proofErr w:type="spellStart"/>
              <w:r w:rsidRPr="008F5E14">
                <w:rPr>
                  <w:rFonts w:ascii="Times New Roman" w:eastAsia="Times New Roman" w:hAnsi="Times New Roman" w:cs="Times New Roman"/>
                  <w:sz w:val="24"/>
                  <w:szCs w:val="24"/>
                  <w:lang w:eastAsia="ru-RU"/>
                </w:rPr>
                <w:t>України</w:t>
              </w:r>
              <w:proofErr w:type="spellEnd"/>
            </w:hyperlink>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Про </w:t>
            </w:r>
            <w:proofErr w:type="spellStart"/>
            <w:r>
              <w:rPr>
                <w:rFonts w:ascii="Times New Roman" w:eastAsia="Times New Roman" w:hAnsi="Times New Roman" w:cs="Times New Roman"/>
                <w:sz w:val="24"/>
                <w:szCs w:val="24"/>
                <w:lang w:eastAsia="ru-RU"/>
              </w:rPr>
              <w:t>освіту</w:t>
            </w:r>
            <w:proofErr w:type="spellEnd"/>
            <w:r>
              <w:rPr>
                <w:rFonts w:ascii="Times New Roman" w:eastAsia="Times New Roman" w:hAnsi="Times New Roman" w:cs="Times New Roman"/>
                <w:sz w:val="24"/>
                <w:szCs w:val="24"/>
                <w:lang w:val="uk-UA" w:eastAsia="ru-RU"/>
              </w:rPr>
              <w:t>»</w:t>
            </w:r>
            <w:r w:rsidRPr="008F5E14">
              <w:rPr>
                <w:rFonts w:ascii="Times New Roman" w:eastAsia="Times New Roman" w:hAnsi="Times New Roman" w:cs="Times New Roman"/>
                <w:sz w:val="24"/>
                <w:szCs w:val="24"/>
                <w:lang w:eastAsia="ru-RU"/>
              </w:rPr>
              <w:t xml:space="preserve"> та </w:t>
            </w:r>
            <w:proofErr w:type="spellStart"/>
            <w:r w:rsidRPr="008F5E14">
              <w:rPr>
                <w:rFonts w:ascii="Times New Roman" w:eastAsia="Times New Roman" w:hAnsi="Times New Roman" w:cs="Times New Roman"/>
                <w:sz w:val="24"/>
                <w:szCs w:val="24"/>
                <w:lang w:eastAsia="ru-RU"/>
              </w:rPr>
              <w:t>державними</w:t>
            </w:r>
            <w:proofErr w:type="spellEnd"/>
            <w:r w:rsidRPr="008F5E14">
              <w:rPr>
                <w:rFonts w:ascii="Times New Roman" w:eastAsia="Times New Roman" w:hAnsi="Times New Roman" w:cs="Times New Roman"/>
                <w:sz w:val="24"/>
                <w:szCs w:val="24"/>
                <w:lang w:eastAsia="ru-RU"/>
              </w:rPr>
              <w:t xml:space="preserve"> стандартами.</w:t>
            </w:r>
          </w:p>
          <w:p w:rsidR="002A238E" w:rsidRPr="00950066" w:rsidRDefault="002A238E" w:rsidP="00950066">
            <w:pPr>
              <w:ind w:firstLine="709"/>
              <w:jc w:val="both"/>
              <w:rPr>
                <w:rFonts w:ascii="Times New Roman" w:hAnsi="Times New Roman" w:cs="Times New Roman"/>
                <w:sz w:val="24"/>
                <w:szCs w:val="24"/>
                <w:lang w:val="uk-UA"/>
              </w:rPr>
            </w:pPr>
          </w:p>
        </w:tc>
      </w:tr>
    </w:tbl>
    <w:p w:rsidR="008F5E14" w:rsidRDefault="008F5E14" w:rsidP="008F5E14">
      <w:pPr>
        <w:spacing w:after="0" w:line="240" w:lineRule="auto"/>
        <w:ind w:firstLine="709"/>
        <w:jc w:val="center"/>
        <w:rPr>
          <w:rFonts w:ascii="Times New Roman" w:hAnsi="Times New Roman" w:cs="Times New Roman"/>
          <w:b/>
          <w:sz w:val="24"/>
          <w:szCs w:val="24"/>
          <w:shd w:val="clear" w:color="auto" w:fill="FFFFFF"/>
          <w:lang w:val="uk-UA"/>
        </w:rPr>
      </w:pPr>
    </w:p>
    <w:p w:rsidR="008F5E14" w:rsidRDefault="008F5E14" w:rsidP="008F5E14">
      <w:pPr>
        <w:spacing w:after="0" w:line="240" w:lineRule="auto"/>
        <w:ind w:firstLine="709"/>
        <w:jc w:val="center"/>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КОНЦЕПЦІЯ</w:t>
      </w:r>
    </w:p>
    <w:p w:rsidR="002A238E" w:rsidRPr="00950066" w:rsidRDefault="002A238E" w:rsidP="008F5E14">
      <w:pPr>
        <w:spacing w:after="0" w:line="240" w:lineRule="auto"/>
        <w:ind w:firstLine="709"/>
        <w:jc w:val="center"/>
        <w:rPr>
          <w:rFonts w:ascii="Times New Roman" w:hAnsi="Times New Roman" w:cs="Times New Roman"/>
          <w:b/>
          <w:sz w:val="24"/>
          <w:szCs w:val="24"/>
          <w:shd w:val="clear" w:color="auto" w:fill="FFFFFF"/>
          <w:lang w:val="uk-UA"/>
        </w:rPr>
      </w:pPr>
      <w:r w:rsidRPr="00950066">
        <w:rPr>
          <w:rFonts w:ascii="Times New Roman" w:hAnsi="Times New Roman" w:cs="Times New Roman"/>
          <w:b/>
          <w:sz w:val="24"/>
          <w:szCs w:val="24"/>
          <w:shd w:val="clear" w:color="auto" w:fill="FFFFFF"/>
          <w:lang w:val="uk-UA"/>
        </w:rPr>
        <w:t>НАЦІОНАЛЬНО-ПАТРІОТИЧНОГО ВИХОВАННЯ ДІТЕЙ ТА МОЛОДІ (2015)</w:t>
      </w:r>
    </w:p>
    <w:tbl>
      <w:tblPr>
        <w:tblStyle w:val="a4"/>
        <w:tblW w:w="0" w:type="auto"/>
        <w:tblInd w:w="-601" w:type="dxa"/>
        <w:tblLook w:val="04A0" w:firstRow="1" w:lastRow="0" w:firstColumn="1" w:lastColumn="0" w:noHBand="0" w:noVBand="1"/>
      </w:tblPr>
      <w:tblGrid>
        <w:gridCol w:w="1380"/>
        <w:gridCol w:w="8792"/>
      </w:tblGrid>
      <w:tr w:rsidR="002A238E" w:rsidRPr="00950066" w:rsidTr="008F5E14">
        <w:tc>
          <w:tcPr>
            <w:tcW w:w="1272" w:type="dxa"/>
          </w:tcPr>
          <w:p w:rsidR="002A238E" w:rsidRPr="00950066" w:rsidRDefault="002A238E" w:rsidP="008F5E14">
            <w:pPr>
              <w:jc w:val="center"/>
              <w:rPr>
                <w:rFonts w:ascii="Times New Roman" w:hAnsi="Times New Roman" w:cs="Times New Roman"/>
                <w:b/>
                <w:sz w:val="24"/>
                <w:szCs w:val="24"/>
                <w:shd w:val="clear" w:color="auto" w:fill="FFFFFF"/>
              </w:rPr>
            </w:pPr>
            <w:r w:rsidRPr="00950066">
              <w:rPr>
                <w:rFonts w:ascii="Times New Roman" w:hAnsi="Times New Roman" w:cs="Times New Roman"/>
                <w:b/>
                <w:sz w:val="24"/>
                <w:szCs w:val="24"/>
                <w:shd w:val="clear" w:color="auto" w:fill="FFFFFF"/>
                <w:lang w:val="uk-UA"/>
              </w:rPr>
              <w:t>Г</w:t>
            </w:r>
            <w:proofErr w:type="spellStart"/>
            <w:r w:rsidRPr="00950066">
              <w:rPr>
                <w:rFonts w:ascii="Times New Roman" w:hAnsi="Times New Roman" w:cs="Times New Roman"/>
                <w:b/>
                <w:sz w:val="24"/>
                <w:szCs w:val="24"/>
                <w:shd w:val="clear" w:color="auto" w:fill="FFFFFF"/>
              </w:rPr>
              <w:t>оловн</w:t>
            </w:r>
            <w:proofErr w:type="spellEnd"/>
            <w:r w:rsidRPr="00950066">
              <w:rPr>
                <w:rFonts w:ascii="Times New Roman" w:hAnsi="Times New Roman" w:cs="Times New Roman"/>
                <w:b/>
                <w:sz w:val="24"/>
                <w:szCs w:val="24"/>
                <w:shd w:val="clear" w:color="auto" w:fill="FFFFFF"/>
                <w:lang w:val="uk-UA"/>
              </w:rPr>
              <w:t>а</w:t>
            </w:r>
            <w:r w:rsidRPr="00950066">
              <w:rPr>
                <w:rFonts w:ascii="Times New Roman" w:hAnsi="Times New Roman" w:cs="Times New Roman"/>
                <w:b/>
                <w:sz w:val="24"/>
                <w:szCs w:val="24"/>
                <w:shd w:val="clear" w:color="auto" w:fill="FFFFFF"/>
              </w:rPr>
              <w:t xml:space="preserve"> мет</w:t>
            </w:r>
            <w:r w:rsidRPr="00950066">
              <w:rPr>
                <w:rFonts w:ascii="Times New Roman" w:hAnsi="Times New Roman" w:cs="Times New Roman"/>
                <w:b/>
                <w:sz w:val="24"/>
                <w:szCs w:val="24"/>
                <w:shd w:val="clear" w:color="auto" w:fill="FFFFFF"/>
                <w:lang w:val="uk-UA"/>
              </w:rPr>
              <w:t>а виховання</w:t>
            </w:r>
          </w:p>
        </w:tc>
        <w:tc>
          <w:tcPr>
            <w:tcW w:w="8900" w:type="dxa"/>
          </w:tcPr>
          <w:p w:rsidR="002A238E" w:rsidRPr="00950066" w:rsidRDefault="002A238E" w:rsidP="00950066">
            <w:pPr>
              <w:ind w:firstLine="709"/>
              <w:jc w:val="both"/>
              <w:rPr>
                <w:rFonts w:ascii="Times New Roman" w:hAnsi="Times New Roman" w:cs="Times New Roman"/>
                <w:sz w:val="24"/>
                <w:szCs w:val="24"/>
                <w:lang w:val="uk-UA"/>
              </w:rPr>
            </w:pPr>
            <w:proofErr w:type="spellStart"/>
            <w:r w:rsidRPr="00950066">
              <w:rPr>
                <w:rFonts w:ascii="Times New Roman" w:hAnsi="Times New Roman" w:cs="Times New Roman"/>
                <w:sz w:val="24"/>
                <w:szCs w:val="24"/>
                <w:shd w:val="clear" w:color="auto" w:fill="FFFFFF"/>
              </w:rPr>
              <w:t>становлення</w:t>
            </w:r>
            <w:proofErr w:type="spellEnd"/>
            <w:r w:rsidRPr="00950066">
              <w:rPr>
                <w:rFonts w:ascii="Times New Roman" w:hAnsi="Times New Roman" w:cs="Times New Roman"/>
                <w:sz w:val="24"/>
                <w:szCs w:val="24"/>
                <w:shd w:val="clear" w:color="auto" w:fill="FFFFFF"/>
              </w:rPr>
              <w:t xml:space="preserve"> </w:t>
            </w:r>
            <w:proofErr w:type="spellStart"/>
            <w:r w:rsidRPr="00950066">
              <w:rPr>
                <w:rFonts w:ascii="Times New Roman" w:hAnsi="Times New Roman" w:cs="Times New Roman"/>
                <w:sz w:val="24"/>
                <w:szCs w:val="24"/>
                <w:shd w:val="clear" w:color="auto" w:fill="FFFFFF"/>
              </w:rPr>
              <w:t>самодостатнього</w:t>
            </w:r>
            <w:proofErr w:type="spellEnd"/>
            <w:r w:rsidRPr="00950066">
              <w:rPr>
                <w:rFonts w:ascii="Times New Roman" w:hAnsi="Times New Roman" w:cs="Times New Roman"/>
                <w:sz w:val="24"/>
                <w:szCs w:val="24"/>
                <w:shd w:val="clear" w:color="auto" w:fill="FFFFFF"/>
              </w:rPr>
              <w:t xml:space="preserve"> </w:t>
            </w:r>
            <w:proofErr w:type="spellStart"/>
            <w:r w:rsidRPr="00950066">
              <w:rPr>
                <w:rFonts w:ascii="Times New Roman" w:hAnsi="Times New Roman" w:cs="Times New Roman"/>
                <w:sz w:val="24"/>
                <w:szCs w:val="24"/>
                <w:shd w:val="clear" w:color="auto" w:fill="FFFFFF"/>
              </w:rPr>
              <w:t>громадянина</w:t>
            </w:r>
            <w:proofErr w:type="spellEnd"/>
            <w:r w:rsidRPr="00950066">
              <w:rPr>
                <w:rFonts w:ascii="Times New Roman" w:hAnsi="Times New Roman" w:cs="Times New Roman"/>
                <w:sz w:val="24"/>
                <w:szCs w:val="24"/>
                <w:shd w:val="clear" w:color="auto" w:fill="FFFFFF"/>
              </w:rPr>
              <w:t xml:space="preserve"> </w:t>
            </w:r>
            <w:proofErr w:type="spellStart"/>
            <w:r w:rsidRPr="00950066">
              <w:rPr>
                <w:rFonts w:ascii="Times New Roman" w:hAnsi="Times New Roman" w:cs="Times New Roman"/>
                <w:sz w:val="24"/>
                <w:szCs w:val="24"/>
                <w:shd w:val="clear" w:color="auto" w:fill="FFFFFF"/>
              </w:rPr>
              <w:t>патріота</w:t>
            </w:r>
            <w:proofErr w:type="spellEnd"/>
            <w:r w:rsidRPr="00950066">
              <w:rPr>
                <w:rFonts w:ascii="Times New Roman" w:hAnsi="Times New Roman" w:cs="Times New Roman"/>
                <w:sz w:val="24"/>
                <w:szCs w:val="24"/>
                <w:shd w:val="clear" w:color="auto" w:fill="FFFFFF"/>
              </w:rPr>
              <w:t xml:space="preserve"> </w:t>
            </w:r>
            <w:proofErr w:type="spellStart"/>
            <w:r w:rsidRPr="00950066">
              <w:rPr>
                <w:rFonts w:ascii="Times New Roman" w:hAnsi="Times New Roman" w:cs="Times New Roman"/>
                <w:sz w:val="24"/>
                <w:szCs w:val="24"/>
                <w:shd w:val="clear" w:color="auto" w:fill="FFFFFF"/>
              </w:rPr>
              <w:t>України</w:t>
            </w:r>
            <w:proofErr w:type="spellEnd"/>
            <w:r w:rsidRPr="00950066">
              <w:rPr>
                <w:rFonts w:ascii="Times New Roman" w:hAnsi="Times New Roman" w:cs="Times New Roman"/>
                <w:sz w:val="24"/>
                <w:szCs w:val="24"/>
                <w:shd w:val="clear" w:color="auto" w:fill="FFFFFF"/>
              </w:rPr>
              <w:t xml:space="preserve">, </w:t>
            </w:r>
            <w:proofErr w:type="spellStart"/>
            <w:r w:rsidRPr="00950066">
              <w:rPr>
                <w:rFonts w:ascii="Times New Roman" w:hAnsi="Times New Roman" w:cs="Times New Roman"/>
                <w:sz w:val="24"/>
                <w:szCs w:val="24"/>
                <w:shd w:val="clear" w:color="auto" w:fill="FFFFFF"/>
              </w:rPr>
              <w:t>гуманіста</w:t>
            </w:r>
            <w:proofErr w:type="spellEnd"/>
            <w:r w:rsidRPr="00950066">
              <w:rPr>
                <w:rFonts w:ascii="Times New Roman" w:hAnsi="Times New Roman" w:cs="Times New Roman"/>
                <w:sz w:val="24"/>
                <w:szCs w:val="24"/>
                <w:shd w:val="clear" w:color="auto" w:fill="FFFFFF"/>
              </w:rPr>
              <w:t xml:space="preserve"> і демократа, готового до </w:t>
            </w:r>
            <w:proofErr w:type="spellStart"/>
            <w:r w:rsidRPr="00950066">
              <w:rPr>
                <w:rFonts w:ascii="Times New Roman" w:hAnsi="Times New Roman" w:cs="Times New Roman"/>
                <w:sz w:val="24"/>
                <w:szCs w:val="24"/>
                <w:shd w:val="clear" w:color="auto" w:fill="FFFFFF"/>
              </w:rPr>
              <w:t>виконання</w:t>
            </w:r>
            <w:proofErr w:type="spellEnd"/>
            <w:r w:rsidRPr="00950066">
              <w:rPr>
                <w:rFonts w:ascii="Times New Roman" w:hAnsi="Times New Roman" w:cs="Times New Roman"/>
                <w:sz w:val="24"/>
                <w:szCs w:val="24"/>
                <w:shd w:val="clear" w:color="auto" w:fill="FFFFFF"/>
              </w:rPr>
              <w:t xml:space="preserve"> </w:t>
            </w:r>
            <w:proofErr w:type="spellStart"/>
            <w:r w:rsidRPr="00950066">
              <w:rPr>
                <w:rFonts w:ascii="Times New Roman" w:hAnsi="Times New Roman" w:cs="Times New Roman"/>
                <w:sz w:val="24"/>
                <w:szCs w:val="24"/>
                <w:shd w:val="clear" w:color="auto" w:fill="FFFFFF"/>
              </w:rPr>
              <w:t>громадянських</w:t>
            </w:r>
            <w:proofErr w:type="spellEnd"/>
            <w:r w:rsidRPr="00950066">
              <w:rPr>
                <w:rFonts w:ascii="Times New Roman" w:hAnsi="Times New Roman" w:cs="Times New Roman"/>
                <w:sz w:val="24"/>
                <w:szCs w:val="24"/>
                <w:shd w:val="clear" w:color="auto" w:fill="FFFFFF"/>
              </w:rPr>
              <w:t xml:space="preserve"> і </w:t>
            </w:r>
            <w:proofErr w:type="spellStart"/>
            <w:r w:rsidRPr="00950066">
              <w:rPr>
                <w:rFonts w:ascii="Times New Roman" w:hAnsi="Times New Roman" w:cs="Times New Roman"/>
                <w:sz w:val="24"/>
                <w:szCs w:val="24"/>
                <w:shd w:val="clear" w:color="auto" w:fill="FFFFFF"/>
              </w:rPr>
              <w:t>конституційних</w:t>
            </w:r>
            <w:proofErr w:type="spellEnd"/>
            <w:r w:rsidRPr="00950066">
              <w:rPr>
                <w:rFonts w:ascii="Times New Roman" w:hAnsi="Times New Roman" w:cs="Times New Roman"/>
                <w:sz w:val="24"/>
                <w:szCs w:val="24"/>
                <w:shd w:val="clear" w:color="auto" w:fill="FFFFFF"/>
              </w:rPr>
              <w:t xml:space="preserve"> </w:t>
            </w:r>
            <w:proofErr w:type="spellStart"/>
            <w:r w:rsidRPr="00950066">
              <w:rPr>
                <w:rFonts w:ascii="Times New Roman" w:hAnsi="Times New Roman" w:cs="Times New Roman"/>
                <w:sz w:val="24"/>
                <w:szCs w:val="24"/>
                <w:shd w:val="clear" w:color="auto" w:fill="FFFFFF"/>
              </w:rPr>
              <w:t>обов’язкі</w:t>
            </w:r>
            <w:proofErr w:type="gramStart"/>
            <w:r w:rsidRPr="00950066">
              <w:rPr>
                <w:rFonts w:ascii="Times New Roman" w:hAnsi="Times New Roman" w:cs="Times New Roman"/>
                <w:sz w:val="24"/>
                <w:szCs w:val="24"/>
                <w:shd w:val="clear" w:color="auto" w:fill="FFFFFF"/>
              </w:rPr>
              <w:t>в</w:t>
            </w:r>
            <w:proofErr w:type="spellEnd"/>
            <w:proofErr w:type="gramEnd"/>
            <w:r w:rsidRPr="00950066">
              <w:rPr>
                <w:rFonts w:ascii="Times New Roman" w:hAnsi="Times New Roman" w:cs="Times New Roman"/>
                <w:sz w:val="24"/>
                <w:szCs w:val="24"/>
                <w:shd w:val="clear" w:color="auto" w:fill="FFFFFF"/>
              </w:rPr>
              <w:t xml:space="preserve">, до </w:t>
            </w:r>
            <w:proofErr w:type="spellStart"/>
            <w:r w:rsidRPr="00950066">
              <w:rPr>
                <w:rFonts w:ascii="Times New Roman" w:hAnsi="Times New Roman" w:cs="Times New Roman"/>
                <w:sz w:val="24"/>
                <w:szCs w:val="24"/>
                <w:shd w:val="clear" w:color="auto" w:fill="FFFFFF"/>
              </w:rPr>
              <w:t>успадкування</w:t>
            </w:r>
            <w:proofErr w:type="spellEnd"/>
            <w:r w:rsidRPr="00950066">
              <w:rPr>
                <w:rFonts w:ascii="Times New Roman" w:hAnsi="Times New Roman" w:cs="Times New Roman"/>
                <w:sz w:val="24"/>
                <w:szCs w:val="24"/>
                <w:shd w:val="clear" w:color="auto" w:fill="FFFFFF"/>
              </w:rPr>
              <w:t xml:space="preserve"> </w:t>
            </w:r>
            <w:proofErr w:type="spellStart"/>
            <w:r w:rsidRPr="00950066">
              <w:rPr>
                <w:rFonts w:ascii="Times New Roman" w:hAnsi="Times New Roman" w:cs="Times New Roman"/>
                <w:sz w:val="24"/>
                <w:szCs w:val="24"/>
                <w:shd w:val="clear" w:color="auto" w:fill="FFFFFF"/>
              </w:rPr>
              <w:t>духовних</w:t>
            </w:r>
            <w:proofErr w:type="spellEnd"/>
            <w:r w:rsidRPr="00950066">
              <w:rPr>
                <w:rFonts w:ascii="Times New Roman" w:hAnsi="Times New Roman" w:cs="Times New Roman"/>
                <w:sz w:val="24"/>
                <w:szCs w:val="24"/>
                <w:shd w:val="clear" w:color="auto" w:fill="FFFFFF"/>
              </w:rPr>
              <w:t xml:space="preserve"> і </w:t>
            </w:r>
            <w:proofErr w:type="spellStart"/>
            <w:r w:rsidRPr="00950066">
              <w:rPr>
                <w:rFonts w:ascii="Times New Roman" w:hAnsi="Times New Roman" w:cs="Times New Roman"/>
                <w:sz w:val="24"/>
                <w:szCs w:val="24"/>
                <w:shd w:val="clear" w:color="auto" w:fill="FFFFFF"/>
              </w:rPr>
              <w:t>культурних</w:t>
            </w:r>
            <w:proofErr w:type="spellEnd"/>
            <w:r w:rsidRPr="00950066">
              <w:rPr>
                <w:rFonts w:ascii="Times New Roman" w:hAnsi="Times New Roman" w:cs="Times New Roman"/>
                <w:sz w:val="24"/>
                <w:szCs w:val="24"/>
                <w:shd w:val="clear" w:color="auto" w:fill="FFFFFF"/>
              </w:rPr>
              <w:t xml:space="preserve"> </w:t>
            </w:r>
            <w:proofErr w:type="spellStart"/>
            <w:r w:rsidRPr="00950066">
              <w:rPr>
                <w:rFonts w:ascii="Times New Roman" w:hAnsi="Times New Roman" w:cs="Times New Roman"/>
                <w:sz w:val="24"/>
                <w:szCs w:val="24"/>
                <w:shd w:val="clear" w:color="auto" w:fill="FFFFFF"/>
              </w:rPr>
              <w:t>надбань</w:t>
            </w:r>
            <w:proofErr w:type="spellEnd"/>
            <w:r w:rsidRPr="00950066">
              <w:rPr>
                <w:rFonts w:ascii="Times New Roman" w:hAnsi="Times New Roman" w:cs="Times New Roman"/>
                <w:sz w:val="24"/>
                <w:szCs w:val="24"/>
                <w:shd w:val="clear" w:color="auto" w:fill="FFFFFF"/>
              </w:rPr>
              <w:t xml:space="preserve"> </w:t>
            </w:r>
            <w:proofErr w:type="spellStart"/>
            <w:r w:rsidRPr="00950066">
              <w:rPr>
                <w:rFonts w:ascii="Times New Roman" w:hAnsi="Times New Roman" w:cs="Times New Roman"/>
                <w:sz w:val="24"/>
                <w:szCs w:val="24"/>
                <w:shd w:val="clear" w:color="auto" w:fill="FFFFFF"/>
              </w:rPr>
              <w:t>українського</w:t>
            </w:r>
            <w:proofErr w:type="spellEnd"/>
            <w:r w:rsidRPr="00950066">
              <w:rPr>
                <w:rFonts w:ascii="Times New Roman" w:hAnsi="Times New Roman" w:cs="Times New Roman"/>
                <w:sz w:val="24"/>
                <w:szCs w:val="24"/>
                <w:shd w:val="clear" w:color="auto" w:fill="FFFFFF"/>
              </w:rPr>
              <w:t xml:space="preserve"> народу, </w:t>
            </w:r>
            <w:proofErr w:type="spellStart"/>
            <w:r w:rsidRPr="00950066">
              <w:rPr>
                <w:rFonts w:ascii="Times New Roman" w:hAnsi="Times New Roman" w:cs="Times New Roman"/>
                <w:sz w:val="24"/>
                <w:szCs w:val="24"/>
                <w:shd w:val="clear" w:color="auto" w:fill="FFFFFF"/>
              </w:rPr>
              <w:t>досягнення</w:t>
            </w:r>
            <w:proofErr w:type="spellEnd"/>
            <w:r w:rsidRPr="00950066">
              <w:rPr>
                <w:rFonts w:ascii="Times New Roman" w:hAnsi="Times New Roman" w:cs="Times New Roman"/>
                <w:sz w:val="24"/>
                <w:szCs w:val="24"/>
                <w:shd w:val="clear" w:color="auto" w:fill="FFFFFF"/>
              </w:rPr>
              <w:t xml:space="preserve"> </w:t>
            </w:r>
            <w:proofErr w:type="spellStart"/>
            <w:r w:rsidRPr="00950066">
              <w:rPr>
                <w:rFonts w:ascii="Times New Roman" w:hAnsi="Times New Roman" w:cs="Times New Roman"/>
                <w:sz w:val="24"/>
                <w:szCs w:val="24"/>
                <w:shd w:val="clear" w:color="auto" w:fill="FFFFFF"/>
              </w:rPr>
              <w:t>високої</w:t>
            </w:r>
            <w:proofErr w:type="spellEnd"/>
            <w:r w:rsidRPr="00950066">
              <w:rPr>
                <w:rFonts w:ascii="Times New Roman" w:hAnsi="Times New Roman" w:cs="Times New Roman"/>
                <w:sz w:val="24"/>
                <w:szCs w:val="24"/>
                <w:shd w:val="clear" w:color="auto" w:fill="FFFFFF"/>
              </w:rPr>
              <w:t xml:space="preserve"> </w:t>
            </w:r>
            <w:proofErr w:type="spellStart"/>
            <w:r w:rsidRPr="00950066">
              <w:rPr>
                <w:rFonts w:ascii="Times New Roman" w:hAnsi="Times New Roman" w:cs="Times New Roman"/>
                <w:sz w:val="24"/>
                <w:szCs w:val="24"/>
                <w:shd w:val="clear" w:color="auto" w:fill="FFFFFF"/>
              </w:rPr>
              <w:t>культури</w:t>
            </w:r>
            <w:proofErr w:type="spellEnd"/>
            <w:r w:rsidRPr="00950066">
              <w:rPr>
                <w:rFonts w:ascii="Times New Roman" w:hAnsi="Times New Roman" w:cs="Times New Roman"/>
                <w:sz w:val="24"/>
                <w:szCs w:val="24"/>
                <w:shd w:val="clear" w:color="auto" w:fill="FFFFFF"/>
              </w:rPr>
              <w:t xml:space="preserve"> </w:t>
            </w:r>
            <w:proofErr w:type="spellStart"/>
            <w:r w:rsidRPr="00950066">
              <w:rPr>
                <w:rFonts w:ascii="Times New Roman" w:hAnsi="Times New Roman" w:cs="Times New Roman"/>
                <w:sz w:val="24"/>
                <w:szCs w:val="24"/>
                <w:shd w:val="clear" w:color="auto" w:fill="FFFFFF"/>
              </w:rPr>
              <w:t>взаємин</w:t>
            </w:r>
            <w:proofErr w:type="spellEnd"/>
            <w:r w:rsidRPr="00950066">
              <w:rPr>
                <w:rFonts w:ascii="Times New Roman" w:hAnsi="Times New Roman" w:cs="Times New Roman"/>
                <w:sz w:val="24"/>
                <w:szCs w:val="24"/>
                <w:shd w:val="clear" w:color="auto" w:fill="FFFFFF"/>
              </w:rPr>
              <w:t>.</w:t>
            </w:r>
          </w:p>
        </w:tc>
      </w:tr>
    </w:tbl>
    <w:p w:rsidR="008F5E14" w:rsidRDefault="008F5E14" w:rsidP="00950066">
      <w:pPr>
        <w:shd w:val="clear" w:color="auto" w:fill="FFFFFF"/>
        <w:spacing w:after="0" w:line="240" w:lineRule="auto"/>
        <w:ind w:firstLine="709"/>
        <w:jc w:val="both"/>
        <w:rPr>
          <w:rFonts w:ascii="Times New Roman" w:eastAsia="Times New Roman" w:hAnsi="Times New Roman" w:cs="Times New Roman"/>
          <w:b/>
          <w:sz w:val="24"/>
          <w:szCs w:val="24"/>
          <w:lang w:val="uk-UA" w:eastAsia="ru-RU"/>
        </w:rPr>
      </w:pPr>
    </w:p>
    <w:p w:rsidR="002A238E" w:rsidRPr="00950066" w:rsidRDefault="002A238E" w:rsidP="008F5E14">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950066">
        <w:rPr>
          <w:rFonts w:ascii="Times New Roman" w:eastAsia="Times New Roman" w:hAnsi="Times New Roman" w:cs="Times New Roman"/>
          <w:b/>
          <w:sz w:val="24"/>
          <w:szCs w:val="24"/>
          <w:lang w:val="uk-UA" w:eastAsia="ru-RU"/>
        </w:rPr>
        <w:t>З</w:t>
      </w:r>
      <w:r w:rsidRPr="00950066">
        <w:rPr>
          <w:rFonts w:ascii="Times New Roman" w:eastAsia="Times New Roman" w:hAnsi="Times New Roman" w:cs="Times New Roman"/>
          <w:b/>
          <w:sz w:val="24"/>
          <w:szCs w:val="24"/>
          <w:lang w:eastAsia="ru-RU"/>
        </w:rPr>
        <w:t>АВДАН</w:t>
      </w:r>
      <w:r w:rsidRPr="00950066">
        <w:rPr>
          <w:rFonts w:ascii="Times New Roman" w:eastAsia="Times New Roman" w:hAnsi="Times New Roman" w:cs="Times New Roman"/>
          <w:b/>
          <w:sz w:val="24"/>
          <w:szCs w:val="24"/>
          <w:lang w:val="uk-UA" w:eastAsia="ru-RU"/>
        </w:rPr>
        <w:t>НЯ ВИХОВАННЯ</w:t>
      </w:r>
      <w:r w:rsidRPr="00950066">
        <w:rPr>
          <w:rFonts w:ascii="Times New Roman" w:eastAsia="Times New Roman" w:hAnsi="Times New Roman" w:cs="Times New Roman"/>
          <w:b/>
          <w:sz w:val="24"/>
          <w:szCs w:val="24"/>
          <w:lang w:eastAsia="ru-RU"/>
        </w:rPr>
        <w:t>:</w:t>
      </w:r>
    </w:p>
    <w:p w:rsidR="002A238E" w:rsidRPr="00950066" w:rsidRDefault="002A238E" w:rsidP="00950066">
      <w:pPr>
        <w:numPr>
          <w:ilvl w:val="0"/>
          <w:numId w:val="1"/>
        </w:numPr>
        <w:shd w:val="clear" w:color="auto" w:fill="FFFFFF"/>
        <w:tabs>
          <w:tab w:val="clear" w:pos="720"/>
          <w:tab w:val="left" w:pos="-28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950066">
        <w:rPr>
          <w:rFonts w:ascii="Times New Roman" w:eastAsia="Times New Roman" w:hAnsi="Times New Roman" w:cs="Times New Roman"/>
          <w:sz w:val="24"/>
          <w:szCs w:val="24"/>
          <w:lang w:eastAsia="ru-RU"/>
        </w:rPr>
        <w:t>утвердження</w:t>
      </w:r>
      <w:proofErr w:type="spellEnd"/>
      <w:r w:rsidRPr="00950066">
        <w:rPr>
          <w:rFonts w:ascii="Times New Roman" w:eastAsia="Times New Roman" w:hAnsi="Times New Roman" w:cs="Times New Roman"/>
          <w:sz w:val="24"/>
          <w:szCs w:val="24"/>
          <w:lang w:eastAsia="ru-RU"/>
        </w:rPr>
        <w:t xml:space="preserve"> в </w:t>
      </w:r>
      <w:proofErr w:type="spellStart"/>
      <w:proofErr w:type="gramStart"/>
      <w:r w:rsidRPr="00950066">
        <w:rPr>
          <w:rFonts w:ascii="Times New Roman" w:eastAsia="Times New Roman" w:hAnsi="Times New Roman" w:cs="Times New Roman"/>
          <w:sz w:val="24"/>
          <w:szCs w:val="24"/>
          <w:lang w:eastAsia="ru-RU"/>
        </w:rPr>
        <w:t>св</w:t>
      </w:r>
      <w:proofErr w:type="gramEnd"/>
      <w:r w:rsidRPr="00950066">
        <w:rPr>
          <w:rFonts w:ascii="Times New Roman" w:eastAsia="Times New Roman" w:hAnsi="Times New Roman" w:cs="Times New Roman"/>
          <w:sz w:val="24"/>
          <w:szCs w:val="24"/>
          <w:lang w:eastAsia="ru-RU"/>
        </w:rPr>
        <w:t>ідомості</w:t>
      </w:r>
      <w:proofErr w:type="spellEnd"/>
      <w:r w:rsidRPr="00950066">
        <w:rPr>
          <w:rFonts w:ascii="Times New Roman" w:eastAsia="Times New Roman" w:hAnsi="Times New Roman" w:cs="Times New Roman"/>
          <w:sz w:val="24"/>
          <w:szCs w:val="24"/>
          <w:lang w:eastAsia="ru-RU"/>
        </w:rPr>
        <w:t xml:space="preserve"> і </w:t>
      </w:r>
      <w:proofErr w:type="spellStart"/>
      <w:r w:rsidRPr="00950066">
        <w:rPr>
          <w:rFonts w:ascii="Times New Roman" w:eastAsia="Times New Roman" w:hAnsi="Times New Roman" w:cs="Times New Roman"/>
          <w:sz w:val="24"/>
          <w:szCs w:val="24"/>
          <w:lang w:eastAsia="ru-RU"/>
        </w:rPr>
        <w:t>почуттях</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особистості</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патріотичних</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цінностей</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переконань</w:t>
      </w:r>
      <w:proofErr w:type="spellEnd"/>
      <w:r w:rsidRPr="00950066">
        <w:rPr>
          <w:rFonts w:ascii="Times New Roman" w:eastAsia="Times New Roman" w:hAnsi="Times New Roman" w:cs="Times New Roman"/>
          <w:sz w:val="24"/>
          <w:szCs w:val="24"/>
          <w:lang w:eastAsia="ru-RU"/>
        </w:rPr>
        <w:t xml:space="preserve"> і </w:t>
      </w:r>
      <w:proofErr w:type="spellStart"/>
      <w:r w:rsidRPr="00950066">
        <w:rPr>
          <w:rFonts w:ascii="Times New Roman" w:eastAsia="Times New Roman" w:hAnsi="Times New Roman" w:cs="Times New Roman"/>
          <w:sz w:val="24"/>
          <w:szCs w:val="24"/>
          <w:lang w:eastAsia="ru-RU"/>
        </w:rPr>
        <w:t>поваги</w:t>
      </w:r>
      <w:proofErr w:type="spellEnd"/>
      <w:r w:rsidRPr="00950066">
        <w:rPr>
          <w:rFonts w:ascii="Times New Roman" w:eastAsia="Times New Roman" w:hAnsi="Times New Roman" w:cs="Times New Roman"/>
          <w:sz w:val="24"/>
          <w:szCs w:val="24"/>
          <w:lang w:eastAsia="ru-RU"/>
        </w:rPr>
        <w:t xml:space="preserve"> до культурного та </w:t>
      </w:r>
      <w:proofErr w:type="spellStart"/>
      <w:r w:rsidRPr="00950066">
        <w:rPr>
          <w:rFonts w:ascii="Times New Roman" w:eastAsia="Times New Roman" w:hAnsi="Times New Roman" w:cs="Times New Roman"/>
          <w:sz w:val="24"/>
          <w:szCs w:val="24"/>
          <w:lang w:eastAsia="ru-RU"/>
        </w:rPr>
        <w:t>історичного</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минулого</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України</w:t>
      </w:r>
      <w:proofErr w:type="spellEnd"/>
      <w:r w:rsidRPr="00950066">
        <w:rPr>
          <w:rFonts w:ascii="Times New Roman" w:eastAsia="Times New Roman" w:hAnsi="Times New Roman" w:cs="Times New Roman"/>
          <w:sz w:val="24"/>
          <w:szCs w:val="24"/>
          <w:lang w:eastAsia="ru-RU"/>
        </w:rPr>
        <w:t>;</w:t>
      </w:r>
    </w:p>
    <w:p w:rsidR="002A238E" w:rsidRPr="00950066" w:rsidRDefault="002A238E" w:rsidP="00950066">
      <w:pPr>
        <w:numPr>
          <w:ilvl w:val="0"/>
          <w:numId w:val="1"/>
        </w:numPr>
        <w:shd w:val="clear" w:color="auto" w:fill="FFFFFF"/>
        <w:tabs>
          <w:tab w:val="clear" w:pos="720"/>
          <w:tab w:val="left" w:pos="-28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950066">
        <w:rPr>
          <w:rFonts w:ascii="Times New Roman" w:eastAsia="Times New Roman" w:hAnsi="Times New Roman" w:cs="Times New Roman"/>
          <w:sz w:val="24"/>
          <w:szCs w:val="24"/>
          <w:lang w:eastAsia="ru-RU"/>
        </w:rPr>
        <w:t>виховання</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поваги</w:t>
      </w:r>
      <w:proofErr w:type="spellEnd"/>
      <w:r w:rsidRPr="00950066">
        <w:rPr>
          <w:rFonts w:ascii="Times New Roman" w:eastAsia="Times New Roman" w:hAnsi="Times New Roman" w:cs="Times New Roman"/>
          <w:sz w:val="24"/>
          <w:szCs w:val="24"/>
          <w:lang w:eastAsia="ru-RU"/>
        </w:rPr>
        <w:t xml:space="preserve"> до </w:t>
      </w:r>
      <w:proofErr w:type="spellStart"/>
      <w:r w:rsidRPr="00950066">
        <w:rPr>
          <w:rFonts w:ascii="Times New Roman" w:eastAsia="Times New Roman" w:hAnsi="Times New Roman" w:cs="Times New Roman"/>
          <w:sz w:val="24"/>
          <w:szCs w:val="24"/>
          <w:lang w:eastAsia="ru-RU"/>
        </w:rPr>
        <w:t>Конституції</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України</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Законів</w:t>
      </w:r>
      <w:proofErr w:type="spellEnd"/>
      <w:r w:rsidRPr="00950066">
        <w:rPr>
          <w:rFonts w:ascii="Times New Roman" w:eastAsia="Times New Roman" w:hAnsi="Times New Roman" w:cs="Times New Roman"/>
          <w:sz w:val="24"/>
          <w:szCs w:val="24"/>
          <w:lang w:eastAsia="ru-RU"/>
        </w:rPr>
        <w:t xml:space="preserve"> </w:t>
      </w:r>
      <w:proofErr w:type="spellStart"/>
      <w:proofErr w:type="gramStart"/>
      <w:r w:rsidRPr="00950066">
        <w:rPr>
          <w:rFonts w:ascii="Times New Roman" w:eastAsia="Times New Roman" w:hAnsi="Times New Roman" w:cs="Times New Roman"/>
          <w:sz w:val="24"/>
          <w:szCs w:val="24"/>
          <w:lang w:eastAsia="ru-RU"/>
        </w:rPr>
        <w:t>Укра</w:t>
      </w:r>
      <w:proofErr w:type="gramEnd"/>
      <w:r w:rsidRPr="00950066">
        <w:rPr>
          <w:rFonts w:ascii="Times New Roman" w:eastAsia="Times New Roman" w:hAnsi="Times New Roman" w:cs="Times New Roman"/>
          <w:sz w:val="24"/>
          <w:szCs w:val="24"/>
          <w:lang w:eastAsia="ru-RU"/>
        </w:rPr>
        <w:t>їни</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державної</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символіки</w:t>
      </w:r>
      <w:proofErr w:type="spellEnd"/>
      <w:r w:rsidRPr="00950066">
        <w:rPr>
          <w:rFonts w:ascii="Times New Roman" w:eastAsia="Times New Roman" w:hAnsi="Times New Roman" w:cs="Times New Roman"/>
          <w:sz w:val="24"/>
          <w:szCs w:val="24"/>
          <w:lang w:eastAsia="ru-RU"/>
        </w:rPr>
        <w:t>;</w:t>
      </w:r>
    </w:p>
    <w:p w:rsidR="002A238E" w:rsidRPr="00950066" w:rsidRDefault="002A238E" w:rsidP="00950066">
      <w:pPr>
        <w:numPr>
          <w:ilvl w:val="0"/>
          <w:numId w:val="1"/>
        </w:numPr>
        <w:shd w:val="clear" w:color="auto" w:fill="FFFFFF"/>
        <w:tabs>
          <w:tab w:val="clear" w:pos="720"/>
          <w:tab w:val="left" w:pos="-284"/>
        </w:tabs>
        <w:spacing w:after="0" w:line="240" w:lineRule="auto"/>
        <w:ind w:left="0" w:firstLine="709"/>
        <w:jc w:val="both"/>
        <w:rPr>
          <w:rFonts w:ascii="Times New Roman" w:eastAsia="Times New Roman" w:hAnsi="Times New Roman" w:cs="Times New Roman"/>
          <w:sz w:val="24"/>
          <w:szCs w:val="24"/>
          <w:lang w:eastAsia="ru-RU"/>
        </w:rPr>
      </w:pPr>
      <w:proofErr w:type="spellStart"/>
      <w:proofErr w:type="gramStart"/>
      <w:r w:rsidRPr="00950066">
        <w:rPr>
          <w:rFonts w:ascii="Times New Roman" w:eastAsia="Times New Roman" w:hAnsi="Times New Roman" w:cs="Times New Roman"/>
          <w:sz w:val="24"/>
          <w:szCs w:val="24"/>
          <w:lang w:eastAsia="ru-RU"/>
        </w:rPr>
        <w:t>п</w:t>
      </w:r>
      <w:proofErr w:type="gramEnd"/>
      <w:r w:rsidRPr="00950066">
        <w:rPr>
          <w:rFonts w:ascii="Times New Roman" w:eastAsia="Times New Roman" w:hAnsi="Times New Roman" w:cs="Times New Roman"/>
          <w:sz w:val="24"/>
          <w:szCs w:val="24"/>
          <w:lang w:eastAsia="ru-RU"/>
        </w:rPr>
        <w:t>ідвищення</w:t>
      </w:r>
      <w:proofErr w:type="spellEnd"/>
      <w:r w:rsidRPr="00950066">
        <w:rPr>
          <w:rFonts w:ascii="Times New Roman" w:eastAsia="Times New Roman" w:hAnsi="Times New Roman" w:cs="Times New Roman"/>
          <w:sz w:val="24"/>
          <w:szCs w:val="24"/>
          <w:lang w:eastAsia="ru-RU"/>
        </w:rPr>
        <w:t xml:space="preserve"> престижу </w:t>
      </w:r>
      <w:proofErr w:type="spellStart"/>
      <w:r w:rsidRPr="00950066">
        <w:rPr>
          <w:rFonts w:ascii="Times New Roman" w:eastAsia="Times New Roman" w:hAnsi="Times New Roman" w:cs="Times New Roman"/>
          <w:sz w:val="24"/>
          <w:szCs w:val="24"/>
          <w:lang w:eastAsia="ru-RU"/>
        </w:rPr>
        <w:t>військової</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служби</w:t>
      </w:r>
      <w:proofErr w:type="spellEnd"/>
      <w:r w:rsidRPr="00950066">
        <w:rPr>
          <w:rFonts w:ascii="Times New Roman" w:eastAsia="Times New Roman" w:hAnsi="Times New Roman" w:cs="Times New Roman"/>
          <w:sz w:val="24"/>
          <w:szCs w:val="24"/>
          <w:lang w:eastAsia="ru-RU"/>
        </w:rPr>
        <w:t xml:space="preserve">, а </w:t>
      </w:r>
      <w:proofErr w:type="spellStart"/>
      <w:r w:rsidRPr="00950066">
        <w:rPr>
          <w:rFonts w:ascii="Times New Roman" w:eastAsia="Times New Roman" w:hAnsi="Times New Roman" w:cs="Times New Roman"/>
          <w:sz w:val="24"/>
          <w:szCs w:val="24"/>
          <w:lang w:eastAsia="ru-RU"/>
        </w:rPr>
        <w:t>звідси</w:t>
      </w:r>
      <w:proofErr w:type="spellEnd"/>
      <w:r w:rsidRPr="00950066">
        <w:rPr>
          <w:rFonts w:ascii="Times New Roman" w:eastAsia="Times New Roman" w:hAnsi="Times New Roman" w:cs="Times New Roman"/>
          <w:sz w:val="24"/>
          <w:szCs w:val="24"/>
          <w:lang w:eastAsia="ru-RU"/>
        </w:rPr>
        <w:t xml:space="preserve"> – </w:t>
      </w:r>
      <w:proofErr w:type="spellStart"/>
      <w:r w:rsidRPr="00950066">
        <w:rPr>
          <w:rFonts w:ascii="Times New Roman" w:eastAsia="Times New Roman" w:hAnsi="Times New Roman" w:cs="Times New Roman"/>
          <w:sz w:val="24"/>
          <w:szCs w:val="24"/>
          <w:lang w:eastAsia="ru-RU"/>
        </w:rPr>
        <w:t>культивування</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ставлення</w:t>
      </w:r>
      <w:proofErr w:type="spellEnd"/>
      <w:r w:rsidRPr="00950066">
        <w:rPr>
          <w:rFonts w:ascii="Times New Roman" w:eastAsia="Times New Roman" w:hAnsi="Times New Roman" w:cs="Times New Roman"/>
          <w:sz w:val="24"/>
          <w:szCs w:val="24"/>
          <w:lang w:eastAsia="ru-RU"/>
        </w:rPr>
        <w:t xml:space="preserve"> до солдата як до </w:t>
      </w:r>
      <w:proofErr w:type="spellStart"/>
      <w:r w:rsidRPr="00950066">
        <w:rPr>
          <w:rFonts w:ascii="Times New Roman" w:eastAsia="Times New Roman" w:hAnsi="Times New Roman" w:cs="Times New Roman"/>
          <w:sz w:val="24"/>
          <w:szCs w:val="24"/>
          <w:lang w:eastAsia="ru-RU"/>
        </w:rPr>
        <w:t>захисника</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вітчизни</w:t>
      </w:r>
      <w:proofErr w:type="spellEnd"/>
      <w:r w:rsidRPr="00950066">
        <w:rPr>
          <w:rFonts w:ascii="Times New Roman" w:eastAsia="Times New Roman" w:hAnsi="Times New Roman" w:cs="Times New Roman"/>
          <w:sz w:val="24"/>
          <w:szCs w:val="24"/>
          <w:lang w:eastAsia="ru-RU"/>
        </w:rPr>
        <w:t>, героя;</w:t>
      </w:r>
    </w:p>
    <w:p w:rsidR="002A238E" w:rsidRPr="00950066" w:rsidRDefault="002A238E" w:rsidP="00950066">
      <w:pPr>
        <w:numPr>
          <w:ilvl w:val="0"/>
          <w:numId w:val="1"/>
        </w:numPr>
        <w:shd w:val="clear" w:color="auto" w:fill="FFFFFF"/>
        <w:tabs>
          <w:tab w:val="clear" w:pos="720"/>
          <w:tab w:val="left" w:pos="-28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950066">
        <w:rPr>
          <w:rFonts w:ascii="Times New Roman" w:eastAsia="Times New Roman" w:hAnsi="Times New Roman" w:cs="Times New Roman"/>
          <w:sz w:val="24"/>
          <w:szCs w:val="24"/>
          <w:lang w:eastAsia="ru-RU"/>
        </w:rPr>
        <w:t>усвідомлення</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взаємозв’язку</w:t>
      </w:r>
      <w:proofErr w:type="spellEnd"/>
      <w:r w:rsidRPr="00950066">
        <w:rPr>
          <w:rFonts w:ascii="Times New Roman" w:eastAsia="Times New Roman" w:hAnsi="Times New Roman" w:cs="Times New Roman"/>
          <w:sz w:val="24"/>
          <w:szCs w:val="24"/>
          <w:lang w:eastAsia="ru-RU"/>
        </w:rPr>
        <w:t xml:space="preserve"> </w:t>
      </w:r>
      <w:proofErr w:type="spellStart"/>
      <w:proofErr w:type="gramStart"/>
      <w:r w:rsidRPr="00950066">
        <w:rPr>
          <w:rFonts w:ascii="Times New Roman" w:eastAsia="Times New Roman" w:hAnsi="Times New Roman" w:cs="Times New Roman"/>
          <w:sz w:val="24"/>
          <w:szCs w:val="24"/>
          <w:lang w:eastAsia="ru-RU"/>
        </w:rPr>
        <w:t>між</w:t>
      </w:r>
      <w:proofErr w:type="spellEnd"/>
      <w:proofErr w:type="gram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індивідуальною</w:t>
      </w:r>
      <w:proofErr w:type="spellEnd"/>
      <w:r w:rsidRPr="00950066">
        <w:rPr>
          <w:rFonts w:ascii="Times New Roman" w:eastAsia="Times New Roman" w:hAnsi="Times New Roman" w:cs="Times New Roman"/>
          <w:sz w:val="24"/>
          <w:szCs w:val="24"/>
          <w:lang w:eastAsia="ru-RU"/>
        </w:rPr>
        <w:t xml:space="preserve"> свободою, правами </w:t>
      </w:r>
      <w:proofErr w:type="spellStart"/>
      <w:r w:rsidRPr="00950066">
        <w:rPr>
          <w:rFonts w:ascii="Times New Roman" w:eastAsia="Times New Roman" w:hAnsi="Times New Roman" w:cs="Times New Roman"/>
          <w:sz w:val="24"/>
          <w:szCs w:val="24"/>
          <w:lang w:eastAsia="ru-RU"/>
        </w:rPr>
        <w:t>людини</w:t>
      </w:r>
      <w:proofErr w:type="spellEnd"/>
      <w:r w:rsidRPr="00950066">
        <w:rPr>
          <w:rFonts w:ascii="Times New Roman" w:eastAsia="Times New Roman" w:hAnsi="Times New Roman" w:cs="Times New Roman"/>
          <w:sz w:val="24"/>
          <w:szCs w:val="24"/>
          <w:lang w:eastAsia="ru-RU"/>
        </w:rPr>
        <w:t xml:space="preserve"> та </w:t>
      </w:r>
      <w:proofErr w:type="spellStart"/>
      <w:r w:rsidRPr="00950066">
        <w:rPr>
          <w:rFonts w:ascii="Times New Roman" w:eastAsia="Times New Roman" w:hAnsi="Times New Roman" w:cs="Times New Roman"/>
          <w:sz w:val="24"/>
          <w:szCs w:val="24"/>
          <w:lang w:eastAsia="ru-RU"/>
        </w:rPr>
        <w:t>її</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патріотичною</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відповідальністю</w:t>
      </w:r>
      <w:proofErr w:type="spellEnd"/>
      <w:r w:rsidRPr="00950066">
        <w:rPr>
          <w:rFonts w:ascii="Times New Roman" w:eastAsia="Times New Roman" w:hAnsi="Times New Roman" w:cs="Times New Roman"/>
          <w:sz w:val="24"/>
          <w:szCs w:val="24"/>
          <w:lang w:eastAsia="ru-RU"/>
        </w:rPr>
        <w:t>;</w:t>
      </w:r>
    </w:p>
    <w:p w:rsidR="002A238E" w:rsidRPr="00950066" w:rsidRDefault="002A238E" w:rsidP="00950066">
      <w:pPr>
        <w:numPr>
          <w:ilvl w:val="0"/>
          <w:numId w:val="1"/>
        </w:numPr>
        <w:shd w:val="clear" w:color="auto" w:fill="FFFFFF"/>
        <w:tabs>
          <w:tab w:val="clear" w:pos="720"/>
          <w:tab w:val="left" w:pos="-28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950066">
        <w:rPr>
          <w:rFonts w:ascii="Times New Roman" w:eastAsia="Times New Roman" w:hAnsi="Times New Roman" w:cs="Times New Roman"/>
          <w:sz w:val="24"/>
          <w:szCs w:val="24"/>
          <w:lang w:eastAsia="ru-RU"/>
        </w:rPr>
        <w:t>сприяння</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набуттю</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дітьми</w:t>
      </w:r>
      <w:proofErr w:type="spellEnd"/>
      <w:r w:rsidRPr="00950066">
        <w:rPr>
          <w:rFonts w:ascii="Times New Roman" w:eastAsia="Times New Roman" w:hAnsi="Times New Roman" w:cs="Times New Roman"/>
          <w:sz w:val="24"/>
          <w:szCs w:val="24"/>
          <w:lang w:eastAsia="ru-RU"/>
        </w:rPr>
        <w:t xml:space="preserve"> та </w:t>
      </w:r>
      <w:proofErr w:type="spellStart"/>
      <w:r w:rsidRPr="00950066">
        <w:rPr>
          <w:rFonts w:ascii="Times New Roman" w:eastAsia="Times New Roman" w:hAnsi="Times New Roman" w:cs="Times New Roman"/>
          <w:sz w:val="24"/>
          <w:szCs w:val="24"/>
          <w:lang w:eastAsia="ru-RU"/>
        </w:rPr>
        <w:t>молоддю</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патріотичного</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досвіду</w:t>
      </w:r>
      <w:proofErr w:type="spellEnd"/>
      <w:r w:rsidRPr="00950066">
        <w:rPr>
          <w:rFonts w:ascii="Times New Roman" w:eastAsia="Times New Roman" w:hAnsi="Times New Roman" w:cs="Times New Roman"/>
          <w:sz w:val="24"/>
          <w:szCs w:val="24"/>
          <w:lang w:eastAsia="ru-RU"/>
        </w:rPr>
        <w:t xml:space="preserve"> на </w:t>
      </w:r>
      <w:proofErr w:type="spellStart"/>
      <w:r w:rsidRPr="00950066">
        <w:rPr>
          <w:rFonts w:ascii="Times New Roman" w:eastAsia="Times New Roman" w:hAnsi="Times New Roman" w:cs="Times New Roman"/>
          <w:sz w:val="24"/>
          <w:szCs w:val="24"/>
          <w:lang w:eastAsia="ru-RU"/>
        </w:rPr>
        <w:t>основі</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готовності</w:t>
      </w:r>
      <w:proofErr w:type="spellEnd"/>
      <w:r w:rsidRPr="00950066">
        <w:rPr>
          <w:rFonts w:ascii="Times New Roman" w:eastAsia="Times New Roman" w:hAnsi="Times New Roman" w:cs="Times New Roman"/>
          <w:sz w:val="24"/>
          <w:szCs w:val="24"/>
          <w:lang w:eastAsia="ru-RU"/>
        </w:rPr>
        <w:t xml:space="preserve"> до </w:t>
      </w:r>
      <w:proofErr w:type="spellStart"/>
      <w:r w:rsidRPr="00950066">
        <w:rPr>
          <w:rFonts w:ascii="Times New Roman" w:eastAsia="Times New Roman" w:hAnsi="Times New Roman" w:cs="Times New Roman"/>
          <w:sz w:val="24"/>
          <w:szCs w:val="24"/>
          <w:lang w:eastAsia="ru-RU"/>
        </w:rPr>
        <w:t>участі</w:t>
      </w:r>
      <w:proofErr w:type="spellEnd"/>
      <w:r w:rsidRPr="00950066">
        <w:rPr>
          <w:rFonts w:ascii="Times New Roman" w:eastAsia="Times New Roman" w:hAnsi="Times New Roman" w:cs="Times New Roman"/>
          <w:sz w:val="24"/>
          <w:szCs w:val="24"/>
          <w:lang w:eastAsia="ru-RU"/>
        </w:rPr>
        <w:t xml:space="preserve"> в </w:t>
      </w:r>
      <w:proofErr w:type="spellStart"/>
      <w:r w:rsidRPr="00950066">
        <w:rPr>
          <w:rFonts w:ascii="Times New Roman" w:eastAsia="Times New Roman" w:hAnsi="Times New Roman" w:cs="Times New Roman"/>
          <w:sz w:val="24"/>
          <w:szCs w:val="24"/>
          <w:lang w:eastAsia="ru-RU"/>
        </w:rPr>
        <w:t>процесах</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державотворення</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уміння</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визначати</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форми</w:t>
      </w:r>
      <w:proofErr w:type="spellEnd"/>
      <w:r w:rsidRPr="00950066">
        <w:rPr>
          <w:rFonts w:ascii="Times New Roman" w:eastAsia="Times New Roman" w:hAnsi="Times New Roman" w:cs="Times New Roman"/>
          <w:sz w:val="24"/>
          <w:szCs w:val="24"/>
          <w:lang w:eastAsia="ru-RU"/>
        </w:rPr>
        <w:t xml:space="preserve"> та </w:t>
      </w:r>
      <w:proofErr w:type="spellStart"/>
      <w:r w:rsidRPr="00950066">
        <w:rPr>
          <w:rFonts w:ascii="Times New Roman" w:eastAsia="Times New Roman" w:hAnsi="Times New Roman" w:cs="Times New Roman"/>
          <w:sz w:val="24"/>
          <w:szCs w:val="24"/>
          <w:lang w:eastAsia="ru-RU"/>
        </w:rPr>
        <w:t>способи</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своєї</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участі</w:t>
      </w:r>
      <w:proofErr w:type="spellEnd"/>
      <w:r w:rsidRPr="00950066">
        <w:rPr>
          <w:rFonts w:ascii="Times New Roman" w:eastAsia="Times New Roman" w:hAnsi="Times New Roman" w:cs="Times New Roman"/>
          <w:sz w:val="24"/>
          <w:szCs w:val="24"/>
          <w:lang w:eastAsia="ru-RU"/>
        </w:rPr>
        <w:t xml:space="preserve"> в </w:t>
      </w:r>
      <w:proofErr w:type="spellStart"/>
      <w:r w:rsidRPr="00950066">
        <w:rPr>
          <w:rFonts w:ascii="Times New Roman" w:eastAsia="Times New Roman" w:hAnsi="Times New Roman" w:cs="Times New Roman"/>
          <w:sz w:val="24"/>
          <w:szCs w:val="24"/>
          <w:lang w:eastAsia="ru-RU"/>
        </w:rPr>
        <w:t>життєдіяльності</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громадянського</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суспільства</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спілкуватися</w:t>
      </w:r>
      <w:proofErr w:type="spellEnd"/>
      <w:r w:rsidRPr="00950066">
        <w:rPr>
          <w:rFonts w:ascii="Times New Roman" w:eastAsia="Times New Roman" w:hAnsi="Times New Roman" w:cs="Times New Roman"/>
          <w:sz w:val="24"/>
          <w:szCs w:val="24"/>
          <w:lang w:eastAsia="ru-RU"/>
        </w:rPr>
        <w:t xml:space="preserve"> з </w:t>
      </w:r>
      <w:proofErr w:type="spellStart"/>
      <w:proofErr w:type="gramStart"/>
      <w:r w:rsidRPr="00950066">
        <w:rPr>
          <w:rFonts w:ascii="Times New Roman" w:eastAsia="Times New Roman" w:hAnsi="Times New Roman" w:cs="Times New Roman"/>
          <w:sz w:val="24"/>
          <w:szCs w:val="24"/>
          <w:lang w:eastAsia="ru-RU"/>
        </w:rPr>
        <w:t>соц</w:t>
      </w:r>
      <w:proofErr w:type="gramEnd"/>
      <w:r w:rsidRPr="00950066">
        <w:rPr>
          <w:rFonts w:ascii="Times New Roman" w:eastAsia="Times New Roman" w:hAnsi="Times New Roman" w:cs="Times New Roman"/>
          <w:sz w:val="24"/>
          <w:szCs w:val="24"/>
          <w:lang w:eastAsia="ru-RU"/>
        </w:rPr>
        <w:t>іальними</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інститутами</w:t>
      </w:r>
      <w:proofErr w:type="spellEnd"/>
      <w:r w:rsidRPr="00950066">
        <w:rPr>
          <w:rFonts w:ascii="Times New Roman" w:eastAsia="Times New Roman" w:hAnsi="Times New Roman" w:cs="Times New Roman"/>
          <w:sz w:val="24"/>
          <w:szCs w:val="24"/>
          <w:lang w:eastAsia="ru-RU"/>
        </w:rPr>
        <w:t xml:space="preserve">, органами </w:t>
      </w:r>
      <w:proofErr w:type="spellStart"/>
      <w:r w:rsidRPr="00950066">
        <w:rPr>
          <w:rFonts w:ascii="Times New Roman" w:eastAsia="Times New Roman" w:hAnsi="Times New Roman" w:cs="Times New Roman"/>
          <w:sz w:val="24"/>
          <w:szCs w:val="24"/>
          <w:lang w:eastAsia="ru-RU"/>
        </w:rPr>
        <w:t>влади</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спроможності</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дотримуватись</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законів</w:t>
      </w:r>
      <w:proofErr w:type="spellEnd"/>
      <w:r w:rsidRPr="00950066">
        <w:rPr>
          <w:rFonts w:ascii="Times New Roman" w:eastAsia="Times New Roman" w:hAnsi="Times New Roman" w:cs="Times New Roman"/>
          <w:sz w:val="24"/>
          <w:szCs w:val="24"/>
          <w:lang w:eastAsia="ru-RU"/>
        </w:rPr>
        <w:t xml:space="preserve"> та </w:t>
      </w:r>
      <w:proofErr w:type="spellStart"/>
      <w:r w:rsidRPr="00950066">
        <w:rPr>
          <w:rFonts w:ascii="Times New Roman" w:eastAsia="Times New Roman" w:hAnsi="Times New Roman" w:cs="Times New Roman"/>
          <w:sz w:val="24"/>
          <w:szCs w:val="24"/>
          <w:lang w:eastAsia="ru-RU"/>
        </w:rPr>
        <w:t>захищати</w:t>
      </w:r>
      <w:proofErr w:type="spellEnd"/>
      <w:r w:rsidRPr="00950066">
        <w:rPr>
          <w:rFonts w:ascii="Times New Roman" w:eastAsia="Times New Roman" w:hAnsi="Times New Roman" w:cs="Times New Roman"/>
          <w:sz w:val="24"/>
          <w:szCs w:val="24"/>
          <w:lang w:eastAsia="ru-RU"/>
        </w:rPr>
        <w:t xml:space="preserve"> права </w:t>
      </w:r>
      <w:proofErr w:type="spellStart"/>
      <w:r w:rsidRPr="00950066">
        <w:rPr>
          <w:rFonts w:ascii="Times New Roman" w:eastAsia="Times New Roman" w:hAnsi="Times New Roman" w:cs="Times New Roman"/>
          <w:sz w:val="24"/>
          <w:szCs w:val="24"/>
          <w:lang w:eastAsia="ru-RU"/>
        </w:rPr>
        <w:t>людини</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готовності</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взяти</w:t>
      </w:r>
      <w:proofErr w:type="spellEnd"/>
      <w:r w:rsidRPr="00950066">
        <w:rPr>
          <w:rFonts w:ascii="Times New Roman" w:eastAsia="Times New Roman" w:hAnsi="Times New Roman" w:cs="Times New Roman"/>
          <w:sz w:val="24"/>
          <w:szCs w:val="24"/>
          <w:lang w:eastAsia="ru-RU"/>
        </w:rPr>
        <w:t xml:space="preserve"> на себе </w:t>
      </w:r>
      <w:proofErr w:type="spellStart"/>
      <w:r w:rsidRPr="00950066">
        <w:rPr>
          <w:rFonts w:ascii="Times New Roman" w:eastAsia="Times New Roman" w:hAnsi="Times New Roman" w:cs="Times New Roman"/>
          <w:sz w:val="24"/>
          <w:szCs w:val="24"/>
          <w:lang w:eastAsia="ru-RU"/>
        </w:rPr>
        <w:t>відповідальність</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здатності</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розв’язувати</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конфлікти</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відповідно</w:t>
      </w:r>
      <w:proofErr w:type="spellEnd"/>
      <w:r w:rsidRPr="00950066">
        <w:rPr>
          <w:rFonts w:ascii="Times New Roman" w:eastAsia="Times New Roman" w:hAnsi="Times New Roman" w:cs="Times New Roman"/>
          <w:sz w:val="24"/>
          <w:szCs w:val="24"/>
          <w:lang w:eastAsia="ru-RU"/>
        </w:rPr>
        <w:t xml:space="preserve"> до </w:t>
      </w:r>
      <w:proofErr w:type="spellStart"/>
      <w:r w:rsidRPr="00950066">
        <w:rPr>
          <w:rFonts w:ascii="Times New Roman" w:eastAsia="Times New Roman" w:hAnsi="Times New Roman" w:cs="Times New Roman"/>
          <w:sz w:val="24"/>
          <w:szCs w:val="24"/>
          <w:lang w:eastAsia="ru-RU"/>
        </w:rPr>
        <w:t>демократичних</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принципі</w:t>
      </w:r>
      <w:proofErr w:type="gramStart"/>
      <w:r w:rsidRPr="00950066">
        <w:rPr>
          <w:rFonts w:ascii="Times New Roman" w:eastAsia="Times New Roman" w:hAnsi="Times New Roman" w:cs="Times New Roman"/>
          <w:sz w:val="24"/>
          <w:szCs w:val="24"/>
          <w:lang w:eastAsia="ru-RU"/>
        </w:rPr>
        <w:t>в</w:t>
      </w:r>
      <w:proofErr w:type="spellEnd"/>
      <w:proofErr w:type="gramEnd"/>
      <w:r w:rsidRPr="00950066">
        <w:rPr>
          <w:rFonts w:ascii="Times New Roman" w:eastAsia="Times New Roman" w:hAnsi="Times New Roman" w:cs="Times New Roman"/>
          <w:sz w:val="24"/>
          <w:szCs w:val="24"/>
          <w:lang w:eastAsia="ru-RU"/>
        </w:rPr>
        <w:t>;</w:t>
      </w:r>
    </w:p>
    <w:p w:rsidR="002A238E" w:rsidRPr="00950066" w:rsidRDefault="002A238E" w:rsidP="00950066">
      <w:pPr>
        <w:numPr>
          <w:ilvl w:val="0"/>
          <w:numId w:val="1"/>
        </w:numPr>
        <w:shd w:val="clear" w:color="auto" w:fill="FFFFFF"/>
        <w:tabs>
          <w:tab w:val="clear" w:pos="720"/>
          <w:tab w:val="left" w:pos="-28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950066">
        <w:rPr>
          <w:rFonts w:ascii="Times New Roman" w:eastAsia="Times New Roman" w:hAnsi="Times New Roman" w:cs="Times New Roman"/>
          <w:sz w:val="24"/>
          <w:szCs w:val="24"/>
          <w:lang w:eastAsia="ru-RU"/>
        </w:rPr>
        <w:t>формування</w:t>
      </w:r>
      <w:proofErr w:type="spellEnd"/>
      <w:r w:rsidRPr="00950066">
        <w:rPr>
          <w:rFonts w:ascii="Times New Roman" w:eastAsia="Times New Roman" w:hAnsi="Times New Roman" w:cs="Times New Roman"/>
          <w:sz w:val="24"/>
          <w:szCs w:val="24"/>
          <w:lang w:eastAsia="ru-RU"/>
        </w:rPr>
        <w:t xml:space="preserve"> </w:t>
      </w:r>
      <w:proofErr w:type="gramStart"/>
      <w:r w:rsidRPr="00950066">
        <w:rPr>
          <w:rFonts w:ascii="Times New Roman" w:eastAsia="Times New Roman" w:hAnsi="Times New Roman" w:cs="Times New Roman"/>
          <w:sz w:val="24"/>
          <w:szCs w:val="24"/>
          <w:lang w:eastAsia="ru-RU"/>
        </w:rPr>
        <w:t>толерантного</w:t>
      </w:r>
      <w:proofErr w:type="gram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ставлення</w:t>
      </w:r>
      <w:proofErr w:type="spellEnd"/>
      <w:r w:rsidRPr="00950066">
        <w:rPr>
          <w:rFonts w:ascii="Times New Roman" w:eastAsia="Times New Roman" w:hAnsi="Times New Roman" w:cs="Times New Roman"/>
          <w:sz w:val="24"/>
          <w:szCs w:val="24"/>
          <w:lang w:eastAsia="ru-RU"/>
        </w:rPr>
        <w:t xml:space="preserve"> до </w:t>
      </w:r>
      <w:proofErr w:type="spellStart"/>
      <w:r w:rsidRPr="00950066">
        <w:rPr>
          <w:rFonts w:ascii="Times New Roman" w:eastAsia="Times New Roman" w:hAnsi="Times New Roman" w:cs="Times New Roman"/>
          <w:sz w:val="24"/>
          <w:szCs w:val="24"/>
          <w:lang w:eastAsia="ru-RU"/>
        </w:rPr>
        <w:t>інших</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народів</w:t>
      </w:r>
      <w:proofErr w:type="spellEnd"/>
      <w:r w:rsidRPr="00950066">
        <w:rPr>
          <w:rFonts w:ascii="Times New Roman" w:eastAsia="Times New Roman" w:hAnsi="Times New Roman" w:cs="Times New Roman"/>
          <w:sz w:val="24"/>
          <w:szCs w:val="24"/>
          <w:lang w:eastAsia="ru-RU"/>
        </w:rPr>
        <w:t xml:space="preserve">, культур і </w:t>
      </w:r>
      <w:proofErr w:type="spellStart"/>
      <w:r w:rsidRPr="00950066">
        <w:rPr>
          <w:rFonts w:ascii="Times New Roman" w:eastAsia="Times New Roman" w:hAnsi="Times New Roman" w:cs="Times New Roman"/>
          <w:sz w:val="24"/>
          <w:szCs w:val="24"/>
          <w:lang w:eastAsia="ru-RU"/>
        </w:rPr>
        <w:t>традицій</w:t>
      </w:r>
      <w:proofErr w:type="spellEnd"/>
      <w:r w:rsidRPr="00950066">
        <w:rPr>
          <w:rFonts w:ascii="Times New Roman" w:eastAsia="Times New Roman" w:hAnsi="Times New Roman" w:cs="Times New Roman"/>
          <w:sz w:val="24"/>
          <w:szCs w:val="24"/>
          <w:lang w:eastAsia="ru-RU"/>
        </w:rPr>
        <w:t>;</w:t>
      </w:r>
    </w:p>
    <w:p w:rsidR="002A238E" w:rsidRPr="00950066" w:rsidRDefault="002A238E" w:rsidP="00950066">
      <w:pPr>
        <w:numPr>
          <w:ilvl w:val="0"/>
          <w:numId w:val="1"/>
        </w:numPr>
        <w:shd w:val="clear" w:color="auto" w:fill="FFFFFF"/>
        <w:tabs>
          <w:tab w:val="clear" w:pos="720"/>
          <w:tab w:val="left" w:pos="-28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950066">
        <w:rPr>
          <w:rFonts w:ascii="Times New Roman" w:eastAsia="Times New Roman" w:hAnsi="Times New Roman" w:cs="Times New Roman"/>
          <w:sz w:val="24"/>
          <w:szCs w:val="24"/>
          <w:lang w:eastAsia="ru-RU"/>
        </w:rPr>
        <w:t>утвердження</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гуманістичної</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моральності</w:t>
      </w:r>
      <w:proofErr w:type="spellEnd"/>
      <w:r w:rsidRPr="00950066">
        <w:rPr>
          <w:rFonts w:ascii="Times New Roman" w:eastAsia="Times New Roman" w:hAnsi="Times New Roman" w:cs="Times New Roman"/>
          <w:sz w:val="24"/>
          <w:szCs w:val="24"/>
          <w:lang w:eastAsia="ru-RU"/>
        </w:rPr>
        <w:t xml:space="preserve"> як </w:t>
      </w:r>
      <w:proofErr w:type="spellStart"/>
      <w:r w:rsidRPr="00950066">
        <w:rPr>
          <w:rFonts w:ascii="Times New Roman" w:eastAsia="Times New Roman" w:hAnsi="Times New Roman" w:cs="Times New Roman"/>
          <w:sz w:val="24"/>
          <w:szCs w:val="24"/>
          <w:lang w:eastAsia="ru-RU"/>
        </w:rPr>
        <w:t>базової</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основи</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громадянського</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суспільства</w:t>
      </w:r>
      <w:proofErr w:type="spellEnd"/>
      <w:r w:rsidRPr="00950066">
        <w:rPr>
          <w:rFonts w:ascii="Times New Roman" w:eastAsia="Times New Roman" w:hAnsi="Times New Roman" w:cs="Times New Roman"/>
          <w:sz w:val="24"/>
          <w:szCs w:val="24"/>
          <w:lang w:eastAsia="ru-RU"/>
        </w:rPr>
        <w:t>;</w:t>
      </w:r>
    </w:p>
    <w:p w:rsidR="002A238E" w:rsidRPr="00950066" w:rsidRDefault="002A238E" w:rsidP="00950066">
      <w:pPr>
        <w:numPr>
          <w:ilvl w:val="0"/>
          <w:numId w:val="1"/>
        </w:numPr>
        <w:shd w:val="clear" w:color="auto" w:fill="FFFFFF"/>
        <w:tabs>
          <w:tab w:val="clear" w:pos="720"/>
          <w:tab w:val="left" w:pos="-28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950066">
        <w:rPr>
          <w:rFonts w:ascii="Times New Roman" w:eastAsia="Times New Roman" w:hAnsi="Times New Roman" w:cs="Times New Roman"/>
          <w:sz w:val="24"/>
          <w:szCs w:val="24"/>
          <w:lang w:eastAsia="ru-RU"/>
        </w:rPr>
        <w:t>культивування</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кращих</w:t>
      </w:r>
      <w:proofErr w:type="spellEnd"/>
      <w:r w:rsidRPr="00950066">
        <w:rPr>
          <w:rFonts w:ascii="Times New Roman" w:eastAsia="Times New Roman" w:hAnsi="Times New Roman" w:cs="Times New Roman"/>
          <w:sz w:val="24"/>
          <w:szCs w:val="24"/>
          <w:lang w:eastAsia="ru-RU"/>
        </w:rPr>
        <w:t xml:space="preserve"> рис </w:t>
      </w:r>
      <w:proofErr w:type="spellStart"/>
      <w:r w:rsidRPr="00950066">
        <w:rPr>
          <w:rFonts w:ascii="Times New Roman" w:eastAsia="Times New Roman" w:hAnsi="Times New Roman" w:cs="Times New Roman"/>
          <w:sz w:val="24"/>
          <w:szCs w:val="24"/>
          <w:lang w:eastAsia="ru-RU"/>
        </w:rPr>
        <w:t>української</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ментальності</w:t>
      </w:r>
      <w:proofErr w:type="spellEnd"/>
      <w:r w:rsidRPr="00950066">
        <w:rPr>
          <w:rFonts w:ascii="Times New Roman" w:eastAsia="Times New Roman" w:hAnsi="Times New Roman" w:cs="Times New Roman"/>
          <w:sz w:val="24"/>
          <w:szCs w:val="24"/>
          <w:lang w:eastAsia="ru-RU"/>
        </w:rPr>
        <w:t xml:space="preserve"> - </w:t>
      </w:r>
      <w:proofErr w:type="spellStart"/>
      <w:r w:rsidRPr="00950066">
        <w:rPr>
          <w:rFonts w:ascii="Times New Roman" w:eastAsia="Times New Roman" w:hAnsi="Times New Roman" w:cs="Times New Roman"/>
          <w:sz w:val="24"/>
          <w:szCs w:val="24"/>
          <w:lang w:eastAsia="ru-RU"/>
        </w:rPr>
        <w:t>працелюбності</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свободи</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справедливості</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доброти</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чесності</w:t>
      </w:r>
      <w:proofErr w:type="spellEnd"/>
      <w:r w:rsidRPr="00950066">
        <w:rPr>
          <w:rFonts w:ascii="Times New Roman" w:eastAsia="Times New Roman" w:hAnsi="Times New Roman" w:cs="Times New Roman"/>
          <w:sz w:val="24"/>
          <w:szCs w:val="24"/>
          <w:lang w:eastAsia="ru-RU"/>
        </w:rPr>
        <w:t xml:space="preserve">, </w:t>
      </w:r>
      <w:proofErr w:type="gramStart"/>
      <w:r w:rsidRPr="00950066">
        <w:rPr>
          <w:rFonts w:ascii="Times New Roman" w:eastAsia="Times New Roman" w:hAnsi="Times New Roman" w:cs="Times New Roman"/>
          <w:sz w:val="24"/>
          <w:szCs w:val="24"/>
          <w:lang w:eastAsia="ru-RU"/>
        </w:rPr>
        <w:t>бережного</w:t>
      </w:r>
      <w:proofErr w:type="gram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ставлення</w:t>
      </w:r>
      <w:proofErr w:type="spellEnd"/>
      <w:r w:rsidRPr="00950066">
        <w:rPr>
          <w:rFonts w:ascii="Times New Roman" w:eastAsia="Times New Roman" w:hAnsi="Times New Roman" w:cs="Times New Roman"/>
          <w:sz w:val="24"/>
          <w:szCs w:val="24"/>
          <w:lang w:eastAsia="ru-RU"/>
        </w:rPr>
        <w:t xml:space="preserve"> до </w:t>
      </w:r>
      <w:proofErr w:type="spellStart"/>
      <w:r w:rsidRPr="00950066">
        <w:rPr>
          <w:rFonts w:ascii="Times New Roman" w:eastAsia="Times New Roman" w:hAnsi="Times New Roman" w:cs="Times New Roman"/>
          <w:sz w:val="24"/>
          <w:szCs w:val="24"/>
          <w:lang w:eastAsia="ru-RU"/>
        </w:rPr>
        <w:t>природи</w:t>
      </w:r>
      <w:proofErr w:type="spellEnd"/>
      <w:r w:rsidRPr="00950066">
        <w:rPr>
          <w:rFonts w:ascii="Times New Roman" w:eastAsia="Times New Roman" w:hAnsi="Times New Roman" w:cs="Times New Roman"/>
          <w:sz w:val="24"/>
          <w:szCs w:val="24"/>
          <w:lang w:eastAsia="ru-RU"/>
        </w:rPr>
        <w:t>;</w:t>
      </w:r>
    </w:p>
    <w:p w:rsidR="002A238E" w:rsidRPr="00950066" w:rsidRDefault="002A238E" w:rsidP="00950066">
      <w:pPr>
        <w:numPr>
          <w:ilvl w:val="0"/>
          <w:numId w:val="1"/>
        </w:numPr>
        <w:shd w:val="clear" w:color="auto" w:fill="FFFFFF"/>
        <w:tabs>
          <w:tab w:val="clear" w:pos="720"/>
          <w:tab w:val="left" w:pos="-28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950066">
        <w:rPr>
          <w:rFonts w:ascii="Times New Roman" w:eastAsia="Times New Roman" w:hAnsi="Times New Roman" w:cs="Times New Roman"/>
          <w:sz w:val="24"/>
          <w:szCs w:val="24"/>
          <w:lang w:eastAsia="ru-RU"/>
        </w:rPr>
        <w:t>формування</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мовленнєвої</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культури</w:t>
      </w:r>
      <w:proofErr w:type="spellEnd"/>
      <w:r w:rsidRPr="00950066">
        <w:rPr>
          <w:rFonts w:ascii="Times New Roman" w:eastAsia="Times New Roman" w:hAnsi="Times New Roman" w:cs="Times New Roman"/>
          <w:sz w:val="24"/>
          <w:szCs w:val="24"/>
          <w:lang w:eastAsia="ru-RU"/>
        </w:rPr>
        <w:t>;</w:t>
      </w:r>
    </w:p>
    <w:p w:rsidR="002A238E" w:rsidRPr="008F5E14" w:rsidRDefault="002A238E" w:rsidP="00950066">
      <w:pPr>
        <w:numPr>
          <w:ilvl w:val="0"/>
          <w:numId w:val="1"/>
        </w:numPr>
        <w:shd w:val="clear" w:color="auto" w:fill="FFFFFF"/>
        <w:tabs>
          <w:tab w:val="clear" w:pos="720"/>
          <w:tab w:val="left" w:pos="-28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950066">
        <w:rPr>
          <w:rFonts w:ascii="Times New Roman" w:eastAsia="Times New Roman" w:hAnsi="Times New Roman" w:cs="Times New Roman"/>
          <w:sz w:val="24"/>
          <w:szCs w:val="24"/>
          <w:lang w:eastAsia="ru-RU"/>
        </w:rPr>
        <w:t>спонукання</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зростаючої</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особистості</w:t>
      </w:r>
      <w:proofErr w:type="spellEnd"/>
      <w:r w:rsidRPr="00950066">
        <w:rPr>
          <w:rFonts w:ascii="Times New Roman" w:eastAsia="Times New Roman" w:hAnsi="Times New Roman" w:cs="Times New Roman"/>
          <w:sz w:val="24"/>
          <w:szCs w:val="24"/>
          <w:lang w:eastAsia="ru-RU"/>
        </w:rPr>
        <w:t xml:space="preserve"> </w:t>
      </w:r>
      <w:proofErr w:type="gramStart"/>
      <w:r w:rsidRPr="00950066">
        <w:rPr>
          <w:rFonts w:ascii="Times New Roman" w:eastAsia="Times New Roman" w:hAnsi="Times New Roman" w:cs="Times New Roman"/>
          <w:sz w:val="24"/>
          <w:szCs w:val="24"/>
          <w:lang w:eastAsia="ru-RU"/>
        </w:rPr>
        <w:t>до</w:t>
      </w:r>
      <w:proofErr w:type="gram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активної</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протидії</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українофобству</w:t>
      </w:r>
      <w:proofErr w:type="spellEnd"/>
      <w:r w:rsidRPr="00950066">
        <w:rPr>
          <w:rFonts w:ascii="Times New Roman" w:eastAsia="Times New Roman" w:hAnsi="Times New Roman" w:cs="Times New Roman"/>
          <w:sz w:val="24"/>
          <w:szCs w:val="24"/>
          <w:lang w:eastAsia="ru-RU"/>
        </w:rPr>
        <w:t xml:space="preserve">, </w:t>
      </w:r>
      <w:proofErr w:type="spellStart"/>
      <w:r w:rsidRPr="00950066">
        <w:rPr>
          <w:rFonts w:ascii="Times New Roman" w:eastAsia="Times New Roman" w:hAnsi="Times New Roman" w:cs="Times New Roman"/>
          <w:sz w:val="24"/>
          <w:szCs w:val="24"/>
          <w:lang w:eastAsia="ru-RU"/>
        </w:rPr>
        <w:t>аморальності</w:t>
      </w:r>
      <w:proofErr w:type="spellEnd"/>
      <w:r w:rsidRPr="00950066">
        <w:rPr>
          <w:rFonts w:ascii="Times New Roman" w:eastAsia="Times New Roman" w:hAnsi="Times New Roman" w:cs="Times New Roman"/>
          <w:sz w:val="24"/>
          <w:szCs w:val="24"/>
          <w:lang w:eastAsia="ru-RU"/>
        </w:rPr>
        <w:t xml:space="preserve">, сепаратизму, </w:t>
      </w:r>
      <w:proofErr w:type="spellStart"/>
      <w:r w:rsidRPr="00950066">
        <w:rPr>
          <w:rFonts w:ascii="Times New Roman" w:eastAsia="Times New Roman" w:hAnsi="Times New Roman" w:cs="Times New Roman"/>
          <w:sz w:val="24"/>
          <w:szCs w:val="24"/>
          <w:lang w:eastAsia="ru-RU"/>
        </w:rPr>
        <w:t>шовінізму</w:t>
      </w:r>
      <w:proofErr w:type="spellEnd"/>
      <w:r w:rsidRPr="00950066">
        <w:rPr>
          <w:rFonts w:ascii="Times New Roman" w:eastAsia="Times New Roman" w:hAnsi="Times New Roman" w:cs="Times New Roman"/>
          <w:sz w:val="24"/>
          <w:szCs w:val="24"/>
          <w:lang w:eastAsia="ru-RU"/>
        </w:rPr>
        <w:t>, фашизму.</w:t>
      </w:r>
    </w:p>
    <w:p w:rsidR="008F5E14" w:rsidRPr="00950066" w:rsidRDefault="008F5E14" w:rsidP="008F5E1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p>
    <w:p w:rsidR="008F5E14" w:rsidRDefault="008F5E14" w:rsidP="008F5E14">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КОНЦЕПЦІЯ</w:t>
      </w:r>
    </w:p>
    <w:p w:rsidR="008F5E14" w:rsidRDefault="002A238E" w:rsidP="008F5E14">
      <w:pPr>
        <w:spacing w:after="0" w:line="240" w:lineRule="auto"/>
        <w:ind w:firstLine="709"/>
        <w:jc w:val="center"/>
        <w:rPr>
          <w:rFonts w:ascii="Times New Roman" w:hAnsi="Times New Roman" w:cs="Times New Roman"/>
          <w:b/>
          <w:sz w:val="24"/>
          <w:szCs w:val="24"/>
          <w:lang w:val="uk-UA"/>
        </w:rPr>
      </w:pPr>
      <w:r w:rsidRPr="00950066">
        <w:rPr>
          <w:rFonts w:ascii="Times New Roman" w:hAnsi="Times New Roman" w:cs="Times New Roman"/>
          <w:b/>
          <w:sz w:val="24"/>
          <w:szCs w:val="24"/>
          <w:lang w:val="uk-UA"/>
        </w:rPr>
        <w:t>«НОВА УКРАЇНСЬКА ШКОЛА»</w:t>
      </w:r>
    </w:p>
    <w:p w:rsidR="002A238E" w:rsidRPr="00950066" w:rsidRDefault="002A238E" w:rsidP="008F5E14">
      <w:pPr>
        <w:spacing w:after="0" w:line="240" w:lineRule="auto"/>
        <w:ind w:firstLine="709"/>
        <w:jc w:val="center"/>
        <w:rPr>
          <w:rFonts w:ascii="Times New Roman" w:hAnsi="Times New Roman" w:cs="Times New Roman"/>
          <w:b/>
          <w:sz w:val="24"/>
          <w:szCs w:val="24"/>
          <w:lang w:val="uk-UA"/>
        </w:rPr>
      </w:pPr>
      <w:r w:rsidRPr="00950066">
        <w:rPr>
          <w:rFonts w:ascii="Times New Roman" w:hAnsi="Times New Roman" w:cs="Times New Roman"/>
          <w:b/>
          <w:sz w:val="24"/>
          <w:szCs w:val="24"/>
          <w:lang w:val="uk-UA"/>
        </w:rPr>
        <w:t>(2016)</w:t>
      </w:r>
    </w:p>
    <w:tbl>
      <w:tblPr>
        <w:tblStyle w:val="a4"/>
        <w:tblW w:w="0" w:type="auto"/>
        <w:tblInd w:w="-601" w:type="dxa"/>
        <w:tblLook w:val="04A0" w:firstRow="1" w:lastRow="0" w:firstColumn="1" w:lastColumn="0" w:noHBand="0" w:noVBand="1"/>
      </w:tblPr>
      <w:tblGrid>
        <w:gridCol w:w="10172"/>
      </w:tblGrid>
      <w:tr w:rsidR="002A238E" w:rsidRPr="00545D8C" w:rsidTr="00D3021C">
        <w:tc>
          <w:tcPr>
            <w:tcW w:w="10456" w:type="dxa"/>
          </w:tcPr>
          <w:p w:rsidR="002A238E" w:rsidRPr="00950066" w:rsidRDefault="002A238E" w:rsidP="00950066">
            <w:pPr>
              <w:ind w:firstLine="709"/>
              <w:jc w:val="both"/>
              <w:rPr>
                <w:rFonts w:ascii="Times New Roman" w:hAnsi="Times New Roman" w:cs="Times New Roman"/>
                <w:sz w:val="24"/>
                <w:szCs w:val="24"/>
                <w:lang w:val="uk-UA"/>
              </w:rPr>
            </w:pPr>
            <w:r w:rsidRPr="00950066">
              <w:rPr>
                <w:rFonts w:ascii="Times New Roman" w:hAnsi="Times New Roman" w:cs="Times New Roman"/>
                <w:sz w:val="24"/>
                <w:szCs w:val="24"/>
                <w:lang w:val="uk-UA"/>
              </w:rPr>
              <w:t xml:space="preserve">  </w:t>
            </w:r>
            <w:r w:rsidRPr="00950066">
              <w:rPr>
                <w:rFonts w:ascii="Times New Roman" w:hAnsi="Times New Roman" w:cs="Times New Roman"/>
                <w:b/>
                <w:sz w:val="24"/>
                <w:szCs w:val="24"/>
                <w:lang w:val="uk-UA"/>
              </w:rPr>
              <w:t>Місія початкової школи</w:t>
            </w:r>
            <w:r w:rsidRPr="00950066">
              <w:rPr>
                <w:rFonts w:ascii="Times New Roman" w:hAnsi="Times New Roman" w:cs="Times New Roman"/>
                <w:sz w:val="24"/>
                <w:szCs w:val="24"/>
                <w:lang w:val="uk-UA"/>
              </w:rPr>
              <w:t xml:space="preserve"> - різнобічний розвиток особистості дитини відповідно до її вікових та індивідуальних психофізіологічних особливостей, формування в неї загальнокультурних і морально-етичних цінностей, ключових і предметних </w:t>
            </w:r>
            <w:proofErr w:type="spellStart"/>
            <w:r w:rsidRPr="00950066">
              <w:rPr>
                <w:rFonts w:ascii="Times New Roman" w:hAnsi="Times New Roman" w:cs="Times New Roman"/>
                <w:sz w:val="24"/>
                <w:szCs w:val="24"/>
                <w:lang w:val="uk-UA"/>
              </w:rPr>
              <w:t>компетентностей</w:t>
            </w:r>
            <w:proofErr w:type="spellEnd"/>
            <w:r w:rsidRPr="00950066">
              <w:rPr>
                <w:rFonts w:ascii="Times New Roman" w:hAnsi="Times New Roman" w:cs="Times New Roman"/>
                <w:sz w:val="24"/>
                <w:szCs w:val="24"/>
                <w:lang w:val="uk-UA"/>
              </w:rPr>
              <w:t xml:space="preserve">, необхідних життєвих і соціальних навичок, що забезпечують її готовність до продовження навчання в основній школі, життя у демократичному суспільстві. </w:t>
            </w:r>
          </w:p>
        </w:tc>
      </w:tr>
      <w:tr w:rsidR="002A238E" w:rsidRPr="00950066" w:rsidTr="00D3021C">
        <w:tc>
          <w:tcPr>
            <w:tcW w:w="10456" w:type="dxa"/>
          </w:tcPr>
          <w:p w:rsidR="00B7256E" w:rsidRDefault="002A238E" w:rsidP="00950066">
            <w:pPr>
              <w:ind w:firstLine="709"/>
              <w:jc w:val="both"/>
              <w:rPr>
                <w:rFonts w:ascii="Times New Roman" w:hAnsi="Times New Roman" w:cs="Times New Roman"/>
                <w:sz w:val="24"/>
                <w:szCs w:val="24"/>
                <w:lang w:val="uk-UA"/>
              </w:rPr>
            </w:pPr>
            <w:r w:rsidRPr="00950066">
              <w:rPr>
                <w:rFonts w:ascii="Times New Roman" w:hAnsi="Times New Roman" w:cs="Times New Roman"/>
                <w:b/>
                <w:sz w:val="24"/>
                <w:szCs w:val="24"/>
                <w:lang w:val="uk-UA"/>
              </w:rPr>
              <w:t>Найцінніший результат початкової освіти в особистісному вимірі</w:t>
            </w:r>
            <w:r w:rsidRPr="00950066">
              <w:rPr>
                <w:rFonts w:ascii="Times New Roman" w:hAnsi="Times New Roman" w:cs="Times New Roman"/>
                <w:sz w:val="24"/>
                <w:szCs w:val="24"/>
                <w:lang w:val="uk-UA"/>
              </w:rPr>
              <w:t xml:space="preserve">  -  здорова дитина, мотивована на успішне навчання, дослідницьке ставлення до життя; </w:t>
            </w:r>
          </w:p>
          <w:p w:rsidR="002A238E" w:rsidRPr="00950066" w:rsidRDefault="002A238E" w:rsidP="00950066">
            <w:pPr>
              <w:ind w:firstLine="709"/>
              <w:jc w:val="both"/>
              <w:rPr>
                <w:rFonts w:ascii="Times New Roman" w:hAnsi="Times New Roman" w:cs="Times New Roman"/>
                <w:sz w:val="24"/>
                <w:szCs w:val="24"/>
                <w:lang w:val="uk-UA"/>
              </w:rPr>
            </w:pPr>
            <w:r w:rsidRPr="00950066">
              <w:rPr>
                <w:rFonts w:ascii="Times New Roman" w:hAnsi="Times New Roman" w:cs="Times New Roman"/>
                <w:sz w:val="24"/>
                <w:szCs w:val="24"/>
                <w:lang w:val="uk-UA"/>
              </w:rPr>
              <w:t xml:space="preserve">це учень / учениця, які вміють вчитися з різних джерел і критично оцінювати інформацію, відповідально ставитися до себе та інших людей, усвідомлювати себе громадянином / громадянкою </w:t>
            </w:r>
            <w:proofErr w:type="spellStart"/>
            <w:r w:rsidRPr="00950066">
              <w:rPr>
                <w:rFonts w:ascii="Times New Roman" w:hAnsi="Times New Roman" w:cs="Times New Roman"/>
                <w:sz w:val="24"/>
                <w:szCs w:val="24"/>
              </w:rPr>
              <w:t>України</w:t>
            </w:r>
            <w:proofErr w:type="spellEnd"/>
            <w:r w:rsidRPr="00950066">
              <w:rPr>
                <w:rFonts w:ascii="Times New Roman" w:hAnsi="Times New Roman" w:cs="Times New Roman"/>
                <w:sz w:val="24"/>
                <w:szCs w:val="24"/>
              </w:rPr>
              <w:t>.</w:t>
            </w:r>
          </w:p>
        </w:tc>
      </w:tr>
    </w:tbl>
    <w:p w:rsidR="002A238E" w:rsidRPr="00950066" w:rsidRDefault="002A238E" w:rsidP="00950066">
      <w:pPr>
        <w:shd w:val="clear" w:color="auto" w:fill="F9F9F9"/>
        <w:spacing w:after="0" w:line="240" w:lineRule="auto"/>
        <w:ind w:firstLine="709"/>
        <w:jc w:val="both"/>
        <w:outlineLvl w:val="0"/>
        <w:rPr>
          <w:rFonts w:ascii="Times New Roman" w:eastAsia="Times New Roman" w:hAnsi="Times New Roman" w:cs="Times New Roman"/>
          <w:b/>
          <w:bCs/>
          <w:color w:val="00387D"/>
          <w:kern w:val="36"/>
          <w:sz w:val="24"/>
          <w:szCs w:val="24"/>
          <w:lang w:val="uk-UA" w:eastAsia="ru-RU"/>
        </w:rPr>
      </w:pPr>
    </w:p>
    <w:p w:rsidR="008F5E14" w:rsidRDefault="008F5E14" w:rsidP="00950066">
      <w:pPr>
        <w:shd w:val="clear" w:color="auto" w:fill="F9F9F9"/>
        <w:spacing w:after="0" w:line="240" w:lineRule="auto"/>
        <w:ind w:firstLine="709"/>
        <w:jc w:val="both"/>
        <w:outlineLvl w:val="0"/>
        <w:rPr>
          <w:rFonts w:ascii="Times New Roman" w:eastAsia="Times New Roman" w:hAnsi="Times New Roman" w:cs="Times New Roman"/>
          <w:b/>
          <w:bCs/>
          <w:kern w:val="36"/>
          <w:sz w:val="24"/>
          <w:szCs w:val="24"/>
          <w:lang w:val="uk-UA" w:eastAsia="ru-RU"/>
        </w:rPr>
      </w:pPr>
      <w:r>
        <w:rPr>
          <w:rFonts w:ascii="Times New Roman" w:eastAsia="Times New Roman" w:hAnsi="Times New Roman" w:cs="Times New Roman"/>
          <w:b/>
          <w:bCs/>
          <w:kern w:val="36"/>
          <w:sz w:val="24"/>
          <w:szCs w:val="24"/>
          <w:lang w:val="uk-UA" w:eastAsia="ru-RU"/>
        </w:rPr>
        <w:t xml:space="preserve"> </w:t>
      </w:r>
    </w:p>
    <w:p w:rsidR="008F5E14" w:rsidRDefault="008F5E14" w:rsidP="00950066">
      <w:pPr>
        <w:shd w:val="clear" w:color="auto" w:fill="F9F9F9"/>
        <w:spacing w:after="0" w:line="240" w:lineRule="auto"/>
        <w:ind w:firstLine="709"/>
        <w:jc w:val="both"/>
        <w:outlineLvl w:val="0"/>
        <w:rPr>
          <w:rFonts w:ascii="Times New Roman" w:eastAsia="Times New Roman" w:hAnsi="Times New Roman" w:cs="Times New Roman"/>
          <w:b/>
          <w:bCs/>
          <w:kern w:val="36"/>
          <w:sz w:val="24"/>
          <w:szCs w:val="24"/>
          <w:lang w:val="uk-UA" w:eastAsia="ru-RU"/>
        </w:rPr>
      </w:pPr>
    </w:p>
    <w:p w:rsidR="008F5E14" w:rsidRDefault="008F5E14" w:rsidP="00B7256E">
      <w:pPr>
        <w:spacing w:after="0" w:line="240" w:lineRule="auto"/>
        <w:ind w:firstLine="709"/>
        <w:jc w:val="both"/>
        <w:outlineLvl w:val="0"/>
        <w:rPr>
          <w:rFonts w:ascii="Times New Roman" w:eastAsia="Times New Roman" w:hAnsi="Times New Roman" w:cs="Times New Roman"/>
          <w:b/>
          <w:bCs/>
          <w:kern w:val="36"/>
          <w:sz w:val="24"/>
          <w:szCs w:val="24"/>
          <w:lang w:val="uk-UA" w:eastAsia="ru-RU"/>
        </w:rPr>
      </w:pPr>
    </w:p>
    <w:p w:rsidR="002A238E" w:rsidRPr="00950066" w:rsidRDefault="002A238E" w:rsidP="00B7256E">
      <w:pPr>
        <w:spacing w:after="0" w:line="240" w:lineRule="auto"/>
        <w:ind w:firstLine="709"/>
        <w:jc w:val="center"/>
        <w:outlineLvl w:val="0"/>
        <w:rPr>
          <w:rFonts w:ascii="Times New Roman" w:eastAsia="Times New Roman" w:hAnsi="Times New Roman" w:cs="Times New Roman"/>
          <w:b/>
          <w:bCs/>
          <w:kern w:val="36"/>
          <w:sz w:val="24"/>
          <w:szCs w:val="24"/>
          <w:lang w:val="uk-UA" w:eastAsia="ru-RU"/>
        </w:rPr>
      </w:pPr>
      <w:r w:rsidRPr="00950066">
        <w:rPr>
          <w:rFonts w:ascii="Times New Roman" w:eastAsia="Times New Roman" w:hAnsi="Times New Roman" w:cs="Times New Roman"/>
          <w:b/>
          <w:bCs/>
          <w:kern w:val="36"/>
          <w:sz w:val="24"/>
          <w:szCs w:val="24"/>
          <w:lang w:eastAsia="ru-RU"/>
        </w:rPr>
        <w:t>ПРОГРАМ</w:t>
      </w:r>
      <w:r w:rsidR="008F5E14">
        <w:rPr>
          <w:rFonts w:ascii="Times New Roman" w:eastAsia="Times New Roman" w:hAnsi="Times New Roman" w:cs="Times New Roman"/>
          <w:b/>
          <w:bCs/>
          <w:kern w:val="36"/>
          <w:sz w:val="24"/>
          <w:szCs w:val="24"/>
          <w:lang w:val="uk-UA" w:eastAsia="ru-RU"/>
        </w:rPr>
        <w:t>А</w:t>
      </w:r>
    </w:p>
    <w:p w:rsidR="008F5E14" w:rsidRDefault="002A238E" w:rsidP="00B7256E">
      <w:pPr>
        <w:spacing w:after="0" w:line="240" w:lineRule="auto"/>
        <w:ind w:firstLine="709"/>
        <w:jc w:val="center"/>
        <w:outlineLvl w:val="0"/>
        <w:rPr>
          <w:rFonts w:ascii="Times New Roman" w:eastAsia="Times New Roman" w:hAnsi="Times New Roman" w:cs="Times New Roman"/>
          <w:b/>
          <w:bCs/>
          <w:kern w:val="36"/>
          <w:sz w:val="24"/>
          <w:szCs w:val="24"/>
          <w:lang w:val="uk-UA" w:eastAsia="ru-RU"/>
        </w:rPr>
      </w:pPr>
      <w:r w:rsidRPr="00950066">
        <w:rPr>
          <w:rFonts w:ascii="Times New Roman" w:eastAsia="Times New Roman" w:hAnsi="Times New Roman" w:cs="Times New Roman"/>
          <w:b/>
          <w:bCs/>
          <w:kern w:val="36"/>
          <w:sz w:val="24"/>
          <w:szCs w:val="24"/>
          <w:lang w:val="uk-UA" w:eastAsia="ru-RU"/>
        </w:rPr>
        <w:t>«</w:t>
      </w:r>
      <w:r w:rsidRPr="00950066">
        <w:rPr>
          <w:rFonts w:ascii="Times New Roman" w:eastAsia="Times New Roman" w:hAnsi="Times New Roman" w:cs="Times New Roman"/>
          <w:b/>
          <w:bCs/>
          <w:kern w:val="36"/>
          <w:sz w:val="24"/>
          <w:szCs w:val="24"/>
          <w:lang w:eastAsia="ru-RU"/>
        </w:rPr>
        <w:t>НОВА УКРАЇНСЬКА ШКОЛА</w:t>
      </w:r>
      <w:r w:rsidRPr="00950066">
        <w:rPr>
          <w:rFonts w:ascii="Times New Roman" w:eastAsia="Times New Roman" w:hAnsi="Times New Roman" w:cs="Times New Roman"/>
          <w:b/>
          <w:bCs/>
          <w:kern w:val="36"/>
          <w:sz w:val="24"/>
          <w:szCs w:val="24"/>
          <w:lang w:val="uk-UA" w:eastAsia="ru-RU"/>
        </w:rPr>
        <w:t xml:space="preserve">» </w:t>
      </w:r>
      <w:r w:rsidRPr="00950066">
        <w:rPr>
          <w:rFonts w:ascii="Times New Roman" w:eastAsia="Times New Roman" w:hAnsi="Times New Roman" w:cs="Times New Roman"/>
          <w:b/>
          <w:bCs/>
          <w:kern w:val="36"/>
          <w:sz w:val="24"/>
          <w:szCs w:val="24"/>
          <w:lang w:eastAsia="ru-RU"/>
        </w:rPr>
        <w:t>У ПОСТУПІ ДО ЦІННОСТЕЙ</w:t>
      </w:r>
    </w:p>
    <w:p w:rsidR="002A238E" w:rsidRPr="00950066" w:rsidRDefault="002A238E" w:rsidP="00B7256E">
      <w:pPr>
        <w:spacing w:after="0" w:line="240" w:lineRule="auto"/>
        <w:ind w:firstLine="709"/>
        <w:jc w:val="center"/>
        <w:outlineLvl w:val="0"/>
        <w:rPr>
          <w:rFonts w:ascii="Times New Roman" w:eastAsia="Times New Roman" w:hAnsi="Times New Roman" w:cs="Times New Roman"/>
          <w:b/>
          <w:bCs/>
          <w:kern w:val="36"/>
          <w:sz w:val="24"/>
          <w:szCs w:val="24"/>
          <w:lang w:val="uk-UA" w:eastAsia="ru-RU"/>
        </w:rPr>
      </w:pPr>
      <w:r w:rsidRPr="00950066">
        <w:rPr>
          <w:rFonts w:ascii="Times New Roman" w:eastAsia="Times New Roman" w:hAnsi="Times New Roman" w:cs="Times New Roman"/>
          <w:b/>
          <w:bCs/>
          <w:kern w:val="36"/>
          <w:sz w:val="24"/>
          <w:szCs w:val="24"/>
          <w:lang w:val="uk-UA" w:eastAsia="ru-RU"/>
        </w:rPr>
        <w:t>(2018)</w:t>
      </w:r>
    </w:p>
    <w:p w:rsidR="002A238E" w:rsidRPr="00950066" w:rsidRDefault="002A238E" w:rsidP="00B7256E">
      <w:pPr>
        <w:keepNext/>
        <w:widowControl w:val="0"/>
        <w:spacing w:after="0" w:line="240" w:lineRule="auto"/>
        <w:ind w:firstLine="709"/>
        <w:jc w:val="center"/>
        <w:rPr>
          <w:rFonts w:ascii="Times New Roman" w:hAnsi="Times New Roman" w:cs="Times New Roman"/>
          <w:b/>
          <w:sz w:val="24"/>
          <w:szCs w:val="24"/>
          <w:lang w:val="uk-UA"/>
        </w:rPr>
      </w:pPr>
    </w:p>
    <w:p w:rsidR="002A238E" w:rsidRPr="00950066" w:rsidRDefault="002A238E" w:rsidP="00950066">
      <w:pPr>
        <w:keepNext/>
        <w:widowControl w:val="0"/>
        <w:spacing w:after="0" w:line="240" w:lineRule="auto"/>
        <w:ind w:firstLine="709"/>
        <w:jc w:val="both"/>
        <w:rPr>
          <w:rFonts w:ascii="Times New Roman" w:hAnsi="Times New Roman" w:cs="Times New Roman"/>
          <w:b/>
          <w:sz w:val="24"/>
          <w:szCs w:val="24"/>
          <w:lang w:val="uk-UA"/>
        </w:rPr>
      </w:pPr>
      <w:r w:rsidRPr="00950066">
        <w:rPr>
          <w:rFonts w:ascii="Times New Roman" w:hAnsi="Times New Roman" w:cs="Times New Roman"/>
          <w:b/>
          <w:sz w:val="24"/>
          <w:szCs w:val="24"/>
          <w:lang w:val="uk-UA"/>
        </w:rPr>
        <w:t>З</w:t>
      </w:r>
      <w:r w:rsidRPr="00950066">
        <w:rPr>
          <w:rFonts w:ascii="Times New Roman" w:hAnsi="Times New Roman" w:cs="Times New Roman"/>
          <w:b/>
          <w:sz w:val="24"/>
          <w:szCs w:val="24"/>
        </w:rPr>
        <w:t>ОВНІШНІ ВИКЛИК</w:t>
      </w:r>
      <w:r w:rsidRPr="00950066">
        <w:rPr>
          <w:rFonts w:ascii="Times New Roman" w:hAnsi="Times New Roman" w:cs="Times New Roman"/>
          <w:b/>
          <w:sz w:val="24"/>
          <w:szCs w:val="24"/>
          <w:lang w:val="uk-UA"/>
        </w:rPr>
        <w:t>И</w:t>
      </w:r>
      <w:r w:rsidRPr="00950066">
        <w:rPr>
          <w:rFonts w:ascii="Times New Roman" w:hAnsi="Times New Roman" w:cs="Times New Roman"/>
          <w:b/>
          <w:sz w:val="24"/>
          <w:szCs w:val="24"/>
        </w:rPr>
        <w:t>:</w:t>
      </w:r>
    </w:p>
    <w:p w:rsidR="002A238E" w:rsidRPr="00950066" w:rsidRDefault="002A238E" w:rsidP="00950066">
      <w:pPr>
        <w:keepNext/>
        <w:widowControl w:val="0"/>
        <w:spacing w:after="0" w:line="240" w:lineRule="auto"/>
        <w:ind w:firstLine="709"/>
        <w:jc w:val="both"/>
        <w:rPr>
          <w:rFonts w:ascii="Times New Roman" w:hAnsi="Times New Roman" w:cs="Times New Roman"/>
          <w:b/>
          <w:sz w:val="24"/>
          <w:szCs w:val="24"/>
          <w:lang w:val="uk-UA"/>
        </w:rPr>
      </w:pPr>
    </w:p>
    <w:tbl>
      <w:tblPr>
        <w:tblStyle w:val="a4"/>
        <w:tblW w:w="10207" w:type="dxa"/>
        <w:tblInd w:w="-601" w:type="dxa"/>
        <w:tblLook w:val="04A0" w:firstRow="1" w:lastRow="0" w:firstColumn="1" w:lastColumn="0" w:noHBand="0" w:noVBand="1"/>
      </w:tblPr>
      <w:tblGrid>
        <w:gridCol w:w="2314"/>
        <w:gridCol w:w="4775"/>
        <w:gridCol w:w="3118"/>
      </w:tblGrid>
      <w:tr w:rsidR="002A238E" w:rsidRPr="00950066" w:rsidTr="008F5E14">
        <w:tc>
          <w:tcPr>
            <w:tcW w:w="2314" w:type="dxa"/>
          </w:tcPr>
          <w:p w:rsidR="002A238E" w:rsidRPr="00950066" w:rsidRDefault="002A238E" w:rsidP="00950066">
            <w:pPr>
              <w:keepNext/>
              <w:widowControl w:val="0"/>
              <w:ind w:firstLine="709"/>
              <w:jc w:val="both"/>
              <w:rPr>
                <w:rFonts w:ascii="Times New Roman" w:hAnsi="Times New Roman" w:cs="Times New Roman"/>
                <w:b/>
                <w:sz w:val="24"/>
                <w:szCs w:val="24"/>
                <w:lang w:val="uk-UA"/>
              </w:rPr>
            </w:pPr>
            <w:r w:rsidRPr="00950066">
              <w:rPr>
                <w:rFonts w:ascii="Times New Roman" w:hAnsi="Times New Roman" w:cs="Times New Roman"/>
                <w:b/>
                <w:sz w:val="24"/>
                <w:szCs w:val="24"/>
                <w:lang w:val="uk-UA"/>
              </w:rPr>
              <w:t xml:space="preserve">Фактори </w:t>
            </w:r>
          </w:p>
        </w:tc>
        <w:tc>
          <w:tcPr>
            <w:tcW w:w="4775" w:type="dxa"/>
          </w:tcPr>
          <w:p w:rsidR="002A238E" w:rsidRPr="00950066" w:rsidRDefault="002A238E" w:rsidP="00950066">
            <w:pPr>
              <w:keepNext/>
              <w:widowControl w:val="0"/>
              <w:ind w:firstLine="709"/>
              <w:jc w:val="both"/>
              <w:rPr>
                <w:rFonts w:ascii="Times New Roman" w:hAnsi="Times New Roman" w:cs="Times New Roman"/>
                <w:b/>
                <w:sz w:val="24"/>
                <w:szCs w:val="24"/>
                <w:lang w:val="uk-UA"/>
              </w:rPr>
            </w:pPr>
            <w:r w:rsidRPr="00950066">
              <w:rPr>
                <w:rFonts w:ascii="Times New Roman" w:hAnsi="Times New Roman" w:cs="Times New Roman"/>
                <w:b/>
                <w:sz w:val="24"/>
                <w:szCs w:val="24"/>
                <w:lang w:val="uk-UA"/>
              </w:rPr>
              <w:t>Сутність</w:t>
            </w:r>
          </w:p>
        </w:tc>
        <w:tc>
          <w:tcPr>
            <w:tcW w:w="3118" w:type="dxa"/>
          </w:tcPr>
          <w:p w:rsidR="002A238E" w:rsidRPr="00950066" w:rsidRDefault="002A238E" w:rsidP="00950066">
            <w:pPr>
              <w:keepNext/>
              <w:widowControl w:val="0"/>
              <w:ind w:firstLine="709"/>
              <w:jc w:val="both"/>
              <w:rPr>
                <w:rFonts w:ascii="Times New Roman" w:hAnsi="Times New Roman" w:cs="Times New Roman"/>
                <w:b/>
                <w:sz w:val="24"/>
                <w:szCs w:val="24"/>
                <w:lang w:val="uk-UA"/>
              </w:rPr>
            </w:pPr>
            <w:r w:rsidRPr="00950066">
              <w:rPr>
                <w:rFonts w:ascii="Times New Roman" w:hAnsi="Times New Roman" w:cs="Times New Roman"/>
                <w:b/>
                <w:sz w:val="24"/>
                <w:szCs w:val="24"/>
                <w:lang w:val="uk-UA"/>
              </w:rPr>
              <w:t>Цінності</w:t>
            </w:r>
          </w:p>
        </w:tc>
      </w:tr>
      <w:tr w:rsidR="002A238E" w:rsidRPr="00545D8C" w:rsidTr="008F5E14">
        <w:tc>
          <w:tcPr>
            <w:tcW w:w="2314" w:type="dxa"/>
          </w:tcPr>
          <w:p w:rsidR="002A238E" w:rsidRPr="00950066" w:rsidRDefault="002A238E" w:rsidP="008F5E14">
            <w:pPr>
              <w:keepNext/>
              <w:widowControl w:val="0"/>
              <w:ind w:firstLine="709"/>
              <w:jc w:val="center"/>
              <w:rPr>
                <w:rFonts w:ascii="Times New Roman" w:hAnsi="Times New Roman" w:cs="Times New Roman"/>
                <w:b/>
                <w:sz w:val="24"/>
                <w:szCs w:val="24"/>
                <w:lang w:val="uk-UA"/>
              </w:rPr>
            </w:pPr>
            <w:proofErr w:type="spellStart"/>
            <w:r w:rsidRPr="00950066">
              <w:rPr>
                <w:rFonts w:ascii="Times New Roman" w:hAnsi="Times New Roman" w:cs="Times New Roman"/>
                <w:i/>
                <w:sz w:val="24"/>
                <w:szCs w:val="24"/>
              </w:rPr>
              <w:t>Ідеологічний</w:t>
            </w:r>
            <w:proofErr w:type="spellEnd"/>
            <w:r w:rsidRPr="00950066">
              <w:rPr>
                <w:rFonts w:ascii="Times New Roman" w:hAnsi="Times New Roman" w:cs="Times New Roman"/>
                <w:i/>
                <w:sz w:val="24"/>
                <w:szCs w:val="24"/>
              </w:rPr>
              <w:t xml:space="preserve"> фактор</w:t>
            </w:r>
          </w:p>
        </w:tc>
        <w:tc>
          <w:tcPr>
            <w:tcW w:w="4775" w:type="dxa"/>
          </w:tcPr>
          <w:p w:rsidR="002A238E" w:rsidRPr="00950066" w:rsidRDefault="002A238E" w:rsidP="008F5E14">
            <w:pPr>
              <w:keepNext/>
              <w:widowControl w:val="0"/>
              <w:ind w:firstLine="709"/>
              <w:jc w:val="both"/>
              <w:rPr>
                <w:rFonts w:ascii="Times New Roman" w:hAnsi="Times New Roman" w:cs="Times New Roman"/>
                <w:b/>
                <w:sz w:val="24"/>
                <w:szCs w:val="24"/>
                <w:lang w:val="uk-UA"/>
              </w:rPr>
            </w:pPr>
            <w:r w:rsidRPr="00950066">
              <w:rPr>
                <w:rFonts w:ascii="Times New Roman" w:hAnsi="Times New Roman" w:cs="Times New Roman"/>
                <w:sz w:val="24"/>
                <w:szCs w:val="24"/>
                <w:lang w:val="uk-UA"/>
              </w:rPr>
              <w:t>вплив ідеології  інших держав, зацікавлених у формуванні своїх прихильників та розхитуванні з середини політичної ситуації в Україні</w:t>
            </w:r>
          </w:p>
        </w:tc>
        <w:tc>
          <w:tcPr>
            <w:tcW w:w="3118" w:type="dxa"/>
          </w:tcPr>
          <w:p w:rsidR="002A238E" w:rsidRPr="00950066" w:rsidRDefault="002A238E" w:rsidP="008F5E14">
            <w:pPr>
              <w:keepNext/>
              <w:widowControl w:val="0"/>
              <w:ind w:firstLine="709"/>
              <w:jc w:val="both"/>
              <w:rPr>
                <w:rFonts w:ascii="Times New Roman" w:hAnsi="Times New Roman" w:cs="Times New Roman"/>
                <w:b/>
                <w:sz w:val="24"/>
                <w:szCs w:val="24"/>
                <w:lang w:val="uk-UA"/>
              </w:rPr>
            </w:pPr>
            <w:r w:rsidRPr="00950066">
              <w:rPr>
                <w:rFonts w:ascii="Times New Roman" w:hAnsi="Times New Roman" w:cs="Times New Roman"/>
                <w:sz w:val="24"/>
                <w:szCs w:val="24"/>
                <w:lang w:val="uk-UA"/>
              </w:rPr>
              <w:t>здоров’я, сім’ї, кар’єрного зростання, матеріального достатку, індивідуально і суспільно значущої самореалізації</w:t>
            </w:r>
          </w:p>
        </w:tc>
      </w:tr>
      <w:tr w:rsidR="002A238E" w:rsidRPr="00950066" w:rsidTr="008F5E14">
        <w:tc>
          <w:tcPr>
            <w:tcW w:w="2314" w:type="dxa"/>
          </w:tcPr>
          <w:p w:rsidR="002A238E" w:rsidRPr="00950066" w:rsidRDefault="002A238E" w:rsidP="008F5E14">
            <w:pPr>
              <w:keepNext/>
              <w:widowControl w:val="0"/>
              <w:ind w:firstLine="709"/>
              <w:jc w:val="center"/>
              <w:rPr>
                <w:rFonts w:ascii="Times New Roman" w:hAnsi="Times New Roman" w:cs="Times New Roman"/>
                <w:b/>
                <w:sz w:val="24"/>
                <w:szCs w:val="24"/>
                <w:lang w:val="uk-UA"/>
              </w:rPr>
            </w:pPr>
            <w:proofErr w:type="spellStart"/>
            <w:proofErr w:type="gramStart"/>
            <w:r w:rsidRPr="00950066">
              <w:rPr>
                <w:rFonts w:ascii="Times New Roman" w:hAnsi="Times New Roman" w:cs="Times New Roman"/>
                <w:i/>
                <w:sz w:val="24"/>
                <w:szCs w:val="24"/>
              </w:rPr>
              <w:t>Ц</w:t>
            </w:r>
            <w:proofErr w:type="gramEnd"/>
            <w:r w:rsidRPr="00950066">
              <w:rPr>
                <w:rFonts w:ascii="Times New Roman" w:hAnsi="Times New Roman" w:cs="Times New Roman"/>
                <w:i/>
                <w:sz w:val="24"/>
                <w:szCs w:val="24"/>
              </w:rPr>
              <w:t>іннісна</w:t>
            </w:r>
            <w:proofErr w:type="spellEnd"/>
            <w:r w:rsidRPr="00950066">
              <w:rPr>
                <w:rFonts w:ascii="Times New Roman" w:hAnsi="Times New Roman" w:cs="Times New Roman"/>
                <w:i/>
                <w:sz w:val="24"/>
                <w:szCs w:val="24"/>
              </w:rPr>
              <w:t xml:space="preserve"> </w:t>
            </w:r>
            <w:proofErr w:type="spellStart"/>
            <w:r w:rsidRPr="00950066">
              <w:rPr>
                <w:rFonts w:ascii="Times New Roman" w:hAnsi="Times New Roman" w:cs="Times New Roman"/>
                <w:i/>
                <w:sz w:val="24"/>
                <w:szCs w:val="24"/>
              </w:rPr>
              <w:t>убезпеченість</w:t>
            </w:r>
            <w:proofErr w:type="spellEnd"/>
          </w:p>
        </w:tc>
        <w:tc>
          <w:tcPr>
            <w:tcW w:w="4775" w:type="dxa"/>
          </w:tcPr>
          <w:p w:rsidR="002A238E" w:rsidRPr="00950066" w:rsidRDefault="002A238E" w:rsidP="008F5E14">
            <w:pPr>
              <w:keepNext/>
              <w:widowControl w:val="0"/>
              <w:ind w:firstLine="709"/>
              <w:jc w:val="both"/>
              <w:rPr>
                <w:rFonts w:ascii="Times New Roman" w:hAnsi="Times New Roman" w:cs="Times New Roman"/>
                <w:b/>
                <w:sz w:val="24"/>
                <w:szCs w:val="24"/>
                <w:lang w:val="uk-UA"/>
              </w:rPr>
            </w:pPr>
            <w:r w:rsidRPr="00950066">
              <w:rPr>
                <w:rFonts w:ascii="Times New Roman" w:hAnsi="Times New Roman" w:cs="Times New Roman"/>
                <w:sz w:val="24"/>
                <w:szCs w:val="24"/>
                <w:lang w:val="uk-UA"/>
              </w:rPr>
              <w:t>к</w:t>
            </w:r>
            <w:proofErr w:type="spellStart"/>
            <w:r w:rsidRPr="00950066">
              <w:rPr>
                <w:rFonts w:ascii="Times New Roman" w:hAnsi="Times New Roman" w:cs="Times New Roman"/>
                <w:sz w:val="24"/>
                <w:szCs w:val="24"/>
              </w:rPr>
              <w:t>онфлікт</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цінностей</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тоталітарного</w:t>
            </w:r>
            <w:proofErr w:type="spellEnd"/>
            <w:r w:rsidRPr="00950066">
              <w:rPr>
                <w:rFonts w:ascii="Times New Roman" w:hAnsi="Times New Roman" w:cs="Times New Roman"/>
                <w:sz w:val="24"/>
                <w:szCs w:val="24"/>
              </w:rPr>
              <w:t xml:space="preserve"> та демократичного </w:t>
            </w:r>
            <w:proofErr w:type="spellStart"/>
            <w:r w:rsidRPr="00950066">
              <w:rPr>
                <w:rFonts w:ascii="Times New Roman" w:hAnsi="Times New Roman" w:cs="Times New Roman"/>
                <w:sz w:val="24"/>
                <w:szCs w:val="24"/>
              </w:rPr>
              <w:t>спрямування</w:t>
            </w:r>
            <w:proofErr w:type="spellEnd"/>
            <w:r w:rsidRPr="00950066">
              <w:rPr>
                <w:rFonts w:ascii="Times New Roman" w:hAnsi="Times New Roman" w:cs="Times New Roman"/>
                <w:sz w:val="24"/>
                <w:szCs w:val="24"/>
              </w:rPr>
              <w:t xml:space="preserve"> </w:t>
            </w:r>
            <w:r w:rsidRPr="00950066">
              <w:rPr>
                <w:rFonts w:ascii="Times New Roman" w:hAnsi="Times New Roman" w:cs="Times New Roman"/>
                <w:sz w:val="24"/>
                <w:szCs w:val="24"/>
                <w:lang w:val="uk-UA"/>
              </w:rPr>
              <w:t>(</w:t>
            </w:r>
            <w:proofErr w:type="spellStart"/>
            <w:r w:rsidRPr="00950066">
              <w:rPr>
                <w:rFonts w:ascii="Times New Roman" w:hAnsi="Times New Roman" w:cs="Times New Roman"/>
                <w:sz w:val="24"/>
                <w:szCs w:val="24"/>
              </w:rPr>
              <w:t>спостерігається</w:t>
            </w:r>
            <w:proofErr w:type="spellEnd"/>
            <w:r w:rsidRPr="00950066">
              <w:rPr>
                <w:rFonts w:ascii="Times New Roman" w:hAnsi="Times New Roman" w:cs="Times New Roman"/>
                <w:sz w:val="24"/>
                <w:szCs w:val="24"/>
              </w:rPr>
              <w:t xml:space="preserve"> на </w:t>
            </w:r>
            <w:proofErr w:type="spellStart"/>
            <w:r w:rsidRPr="00950066">
              <w:rPr>
                <w:rFonts w:ascii="Times New Roman" w:hAnsi="Times New Roman" w:cs="Times New Roman"/>
                <w:sz w:val="24"/>
                <w:szCs w:val="24"/>
              </w:rPr>
              <w:t>рівні</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різних</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поколінь</w:t>
            </w:r>
            <w:proofErr w:type="spellEnd"/>
            <w:r w:rsidRPr="00950066">
              <w:rPr>
                <w:rFonts w:ascii="Times New Roman" w:hAnsi="Times New Roman" w:cs="Times New Roman"/>
                <w:sz w:val="24"/>
                <w:szCs w:val="24"/>
              </w:rPr>
              <w:t xml:space="preserve">, </w:t>
            </w:r>
            <w:r w:rsidRPr="00950066">
              <w:rPr>
                <w:rFonts w:ascii="Times New Roman" w:hAnsi="Times New Roman" w:cs="Times New Roman"/>
                <w:sz w:val="24"/>
                <w:szCs w:val="24"/>
                <w:lang w:val="uk-UA"/>
              </w:rPr>
              <w:t xml:space="preserve"> </w:t>
            </w:r>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регіонів</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що</w:t>
            </w:r>
            <w:proofErr w:type="spellEnd"/>
            <w:r w:rsidRPr="00950066">
              <w:rPr>
                <w:rFonts w:ascii="Times New Roman" w:hAnsi="Times New Roman" w:cs="Times New Roman"/>
                <w:sz w:val="24"/>
                <w:szCs w:val="24"/>
              </w:rPr>
              <w:t xml:space="preserve"> є причиною активного </w:t>
            </w:r>
            <w:proofErr w:type="spellStart"/>
            <w:r w:rsidRPr="00950066">
              <w:rPr>
                <w:rFonts w:ascii="Times New Roman" w:hAnsi="Times New Roman" w:cs="Times New Roman"/>
                <w:sz w:val="24"/>
                <w:szCs w:val="24"/>
              </w:rPr>
              <w:t>просування</w:t>
            </w:r>
            <w:proofErr w:type="spellEnd"/>
            <w:r w:rsidRPr="00950066">
              <w:rPr>
                <w:rFonts w:ascii="Times New Roman" w:hAnsi="Times New Roman" w:cs="Times New Roman"/>
                <w:sz w:val="24"/>
                <w:szCs w:val="24"/>
              </w:rPr>
              <w:t xml:space="preserve"> РФ </w:t>
            </w:r>
            <w:proofErr w:type="spellStart"/>
            <w:r w:rsidRPr="00950066">
              <w:rPr>
                <w:rFonts w:ascii="Times New Roman" w:hAnsi="Times New Roman" w:cs="Times New Roman"/>
                <w:sz w:val="24"/>
                <w:szCs w:val="24"/>
              </w:rPr>
              <w:t>політичних</w:t>
            </w:r>
            <w:proofErr w:type="spellEnd"/>
            <w:r w:rsidRPr="00950066">
              <w:rPr>
                <w:rFonts w:ascii="Times New Roman" w:hAnsi="Times New Roman" w:cs="Times New Roman"/>
                <w:sz w:val="24"/>
                <w:szCs w:val="24"/>
              </w:rPr>
              <w:t xml:space="preserve"> сил, </w:t>
            </w:r>
            <w:proofErr w:type="spellStart"/>
            <w:r w:rsidRPr="00950066">
              <w:rPr>
                <w:rFonts w:ascii="Times New Roman" w:hAnsi="Times New Roman" w:cs="Times New Roman"/>
                <w:sz w:val="24"/>
                <w:szCs w:val="24"/>
              </w:rPr>
              <w:t>лояльних</w:t>
            </w:r>
            <w:proofErr w:type="spellEnd"/>
            <w:r w:rsidRPr="00950066">
              <w:rPr>
                <w:rFonts w:ascii="Times New Roman" w:hAnsi="Times New Roman" w:cs="Times New Roman"/>
                <w:sz w:val="24"/>
                <w:szCs w:val="24"/>
              </w:rPr>
              <w:t xml:space="preserve"> до </w:t>
            </w:r>
            <w:proofErr w:type="spellStart"/>
            <w:r w:rsidRPr="00950066">
              <w:rPr>
                <w:rFonts w:ascii="Times New Roman" w:hAnsi="Times New Roman" w:cs="Times New Roman"/>
                <w:sz w:val="24"/>
                <w:szCs w:val="24"/>
              </w:rPr>
              <w:t>окупантів</w:t>
            </w:r>
            <w:proofErr w:type="spellEnd"/>
            <w:r w:rsidRPr="00950066">
              <w:rPr>
                <w:rFonts w:ascii="Times New Roman" w:hAnsi="Times New Roman" w:cs="Times New Roman"/>
                <w:sz w:val="24"/>
                <w:szCs w:val="24"/>
                <w:lang w:val="uk-UA"/>
              </w:rPr>
              <w:t>)</w:t>
            </w:r>
          </w:p>
        </w:tc>
        <w:tc>
          <w:tcPr>
            <w:tcW w:w="3118" w:type="dxa"/>
          </w:tcPr>
          <w:p w:rsidR="002A238E" w:rsidRPr="00950066" w:rsidRDefault="002A238E" w:rsidP="008F5E14">
            <w:pPr>
              <w:keepNext/>
              <w:widowControl w:val="0"/>
              <w:ind w:firstLine="709"/>
              <w:jc w:val="both"/>
              <w:rPr>
                <w:rFonts w:ascii="Times New Roman" w:hAnsi="Times New Roman" w:cs="Times New Roman"/>
                <w:b/>
                <w:sz w:val="24"/>
                <w:szCs w:val="24"/>
                <w:lang w:val="uk-UA"/>
              </w:rPr>
            </w:pPr>
            <w:r w:rsidRPr="00950066">
              <w:rPr>
                <w:rFonts w:ascii="Times New Roman" w:hAnsi="Times New Roman" w:cs="Times New Roman"/>
                <w:sz w:val="24"/>
                <w:szCs w:val="24"/>
                <w:lang w:val="uk-UA"/>
              </w:rPr>
              <w:t>гуманістичні (любов, справедливість і т.д.)</w:t>
            </w:r>
          </w:p>
        </w:tc>
      </w:tr>
      <w:tr w:rsidR="002A238E" w:rsidRPr="00950066" w:rsidTr="008F5E14">
        <w:tc>
          <w:tcPr>
            <w:tcW w:w="2314" w:type="dxa"/>
          </w:tcPr>
          <w:p w:rsidR="002A238E" w:rsidRPr="00950066" w:rsidRDefault="002A238E" w:rsidP="008F5E14">
            <w:pPr>
              <w:keepNext/>
              <w:widowControl w:val="0"/>
              <w:ind w:firstLine="709"/>
              <w:jc w:val="center"/>
              <w:rPr>
                <w:rFonts w:ascii="Times New Roman" w:hAnsi="Times New Roman" w:cs="Times New Roman"/>
                <w:b/>
                <w:sz w:val="24"/>
                <w:szCs w:val="24"/>
                <w:lang w:val="uk-UA"/>
              </w:rPr>
            </w:pPr>
            <w:proofErr w:type="spellStart"/>
            <w:proofErr w:type="gramStart"/>
            <w:r w:rsidRPr="00950066">
              <w:rPr>
                <w:rFonts w:ascii="Times New Roman" w:hAnsi="Times New Roman" w:cs="Times New Roman"/>
                <w:i/>
                <w:sz w:val="24"/>
                <w:szCs w:val="24"/>
              </w:rPr>
              <w:t>Рел</w:t>
            </w:r>
            <w:proofErr w:type="gramEnd"/>
            <w:r w:rsidRPr="00950066">
              <w:rPr>
                <w:rFonts w:ascii="Times New Roman" w:hAnsi="Times New Roman" w:cs="Times New Roman"/>
                <w:i/>
                <w:sz w:val="24"/>
                <w:szCs w:val="24"/>
              </w:rPr>
              <w:t>ігійний</w:t>
            </w:r>
            <w:proofErr w:type="spellEnd"/>
            <w:r w:rsidRPr="00950066">
              <w:rPr>
                <w:rFonts w:ascii="Times New Roman" w:hAnsi="Times New Roman" w:cs="Times New Roman"/>
                <w:i/>
                <w:sz w:val="24"/>
                <w:szCs w:val="24"/>
              </w:rPr>
              <w:t xml:space="preserve"> фактор</w:t>
            </w:r>
          </w:p>
        </w:tc>
        <w:tc>
          <w:tcPr>
            <w:tcW w:w="4775" w:type="dxa"/>
          </w:tcPr>
          <w:p w:rsidR="002A238E" w:rsidRPr="00950066" w:rsidRDefault="002A238E" w:rsidP="008F5E14">
            <w:pPr>
              <w:keepNext/>
              <w:widowControl w:val="0"/>
              <w:ind w:firstLine="709"/>
              <w:jc w:val="both"/>
              <w:rPr>
                <w:rFonts w:ascii="Times New Roman" w:hAnsi="Times New Roman" w:cs="Times New Roman"/>
                <w:b/>
                <w:sz w:val="24"/>
                <w:szCs w:val="24"/>
                <w:lang w:val="uk-UA"/>
              </w:rPr>
            </w:pPr>
            <w:r w:rsidRPr="00950066">
              <w:rPr>
                <w:rFonts w:ascii="Times New Roman" w:hAnsi="Times New Roman" w:cs="Times New Roman"/>
                <w:sz w:val="24"/>
                <w:szCs w:val="24"/>
                <w:lang w:val="uk-UA"/>
              </w:rPr>
              <w:t>відмінності у геополітичних орієнтаціях та інтересах служителі</w:t>
            </w:r>
            <w:r w:rsidR="00B7256E">
              <w:rPr>
                <w:rFonts w:ascii="Times New Roman" w:hAnsi="Times New Roman" w:cs="Times New Roman"/>
                <w:sz w:val="24"/>
                <w:szCs w:val="24"/>
                <w:lang w:val="uk-UA"/>
              </w:rPr>
              <w:t xml:space="preserve">в церкви свідчить про їхню не  </w:t>
            </w:r>
            <w:r w:rsidRPr="00950066">
              <w:rPr>
                <w:rFonts w:ascii="Times New Roman" w:hAnsi="Times New Roman" w:cs="Times New Roman"/>
                <w:sz w:val="24"/>
                <w:szCs w:val="24"/>
                <w:lang w:val="uk-UA"/>
              </w:rPr>
              <w:t>церковну, а політичну боротьбу за українську молодь</w:t>
            </w:r>
          </w:p>
        </w:tc>
        <w:tc>
          <w:tcPr>
            <w:tcW w:w="3118" w:type="dxa"/>
          </w:tcPr>
          <w:p w:rsidR="002A238E" w:rsidRPr="00950066" w:rsidRDefault="002A238E" w:rsidP="00B7256E">
            <w:pPr>
              <w:keepNext/>
              <w:widowControl w:val="0"/>
              <w:jc w:val="both"/>
              <w:rPr>
                <w:rFonts w:ascii="Times New Roman" w:hAnsi="Times New Roman" w:cs="Times New Roman"/>
                <w:b/>
                <w:sz w:val="24"/>
                <w:szCs w:val="24"/>
                <w:lang w:val="uk-UA"/>
              </w:rPr>
            </w:pPr>
            <w:r w:rsidRPr="00950066">
              <w:rPr>
                <w:rFonts w:ascii="Times New Roman" w:hAnsi="Times New Roman" w:cs="Times New Roman"/>
                <w:sz w:val="24"/>
                <w:szCs w:val="24"/>
                <w:lang w:val="uk-UA"/>
              </w:rPr>
              <w:t>а</w:t>
            </w:r>
            <w:proofErr w:type="spellStart"/>
            <w:r w:rsidRPr="00950066">
              <w:rPr>
                <w:rFonts w:ascii="Times New Roman" w:hAnsi="Times New Roman" w:cs="Times New Roman"/>
                <w:sz w:val="24"/>
                <w:szCs w:val="24"/>
              </w:rPr>
              <w:t>бсолют</w:t>
            </w:r>
            <w:proofErr w:type="spellEnd"/>
            <w:r w:rsidR="00B7256E">
              <w:rPr>
                <w:rFonts w:ascii="Times New Roman" w:hAnsi="Times New Roman" w:cs="Times New Roman"/>
                <w:sz w:val="24"/>
                <w:szCs w:val="24"/>
                <w:lang w:val="uk-UA"/>
              </w:rPr>
              <w:t>ні</w:t>
            </w:r>
            <w:r w:rsidRPr="00950066">
              <w:rPr>
                <w:rFonts w:ascii="Times New Roman" w:hAnsi="Times New Roman" w:cs="Times New Roman"/>
                <w:sz w:val="24"/>
                <w:szCs w:val="24"/>
                <w:lang w:val="uk-UA"/>
              </w:rPr>
              <w:t>/загальнолюдські (любов, свобода, гідність і т.д.)</w:t>
            </w:r>
          </w:p>
        </w:tc>
      </w:tr>
      <w:tr w:rsidR="002A238E" w:rsidRPr="00950066" w:rsidTr="008F5E14">
        <w:tc>
          <w:tcPr>
            <w:tcW w:w="2314" w:type="dxa"/>
          </w:tcPr>
          <w:p w:rsidR="002A238E" w:rsidRPr="00950066" w:rsidRDefault="002A238E" w:rsidP="008F5E14">
            <w:pPr>
              <w:keepNext/>
              <w:widowControl w:val="0"/>
              <w:ind w:firstLine="709"/>
              <w:jc w:val="center"/>
              <w:rPr>
                <w:rFonts w:ascii="Times New Roman" w:hAnsi="Times New Roman" w:cs="Times New Roman"/>
                <w:b/>
                <w:sz w:val="24"/>
                <w:szCs w:val="24"/>
                <w:lang w:val="uk-UA"/>
              </w:rPr>
            </w:pPr>
            <w:r w:rsidRPr="00950066">
              <w:rPr>
                <w:rFonts w:ascii="Times New Roman" w:hAnsi="Times New Roman" w:cs="Times New Roman"/>
                <w:i/>
                <w:sz w:val="24"/>
                <w:szCs w:val="24"/>
                <w:lang w:val="uk-UA"/>
              </w:rPr>
              <w:t>Фактор історичної упередженості</w:t>
            </w:r>
          </w:p>
        </w:tc>
        <w:tc>
          <w:tcPr>
            <w:tcW w:w="4775" w:type="dxa"/>
          </w:tcPr>
          <w:p w:rsidR="002A238E" w:rsidRPr="00950066" w:rsidRDefault="002A238E" w:rsidP="008F5E14">
            <w:pPr>
              <w:keepNext/>
              <w:widowControl w:val="0"/>
              <w:ind w:firstLine="709"/>
              <w:jc w:val="both"/>
              <w:rPr>
                <w:rFonts w:ascii="Times New Roman" w:hAnsi="Times New Roman" w:cs="Times New Roman"/>
                <w:b/>
                <w:sz w:val="24"/>
                <w:szCs w:val="24"/>
                <w:lang w:val="uk-UA"/>
              </w:rPr>
            </w:pPr>
            <w:r w:rsidRPr="00950066">
              <w:rPr>
                <w:rFonts w:ascii="Times New Roman" w:hAnsi="Times New Roman" w:cs="Times New Roman"/>
                <w:sz w:val="24"/>
                <w:szCs w:val="24"/>
                <w:lang w:val="uk-UA"/>
              </w:rPr>
              <w:t xml:space="preserve">переконування через  мас-медіа у </w:t>
            </w:r>
            <w:proofErr w:type="spellStart"/>
            <w:r w:rsidRPr="00950066">
              <w:rPr>
                <w:rFonts w:ascii="Times New Roman" w:hAnsi="Times New Roman" w:cs="Times New Roman"/>
                <w:sz w:val="24"/>
                <w:szCs w:val="24"/>
                <w:lang w:val="uk-UA"/>
              </w:rPr>
              <w:t>меншовартісності</w:t>
            </w:r>
            <w:proofErr w:type="spellEnd"/>
            <w:r w:rsidRPr="00950066">
              <w:rPr>
                <w:rFonts w:ascii="Times New Roman" w:hAnsi="Times New Roman" w:cs="Times New Roman"/>
                <w:sz w:val="24"/>
                <w:szCs w:val="24"/>
                <w:lang w:val="uk-UA"/>
              </w:rPr>
              <w:t xml:space="preserve"> і вторинності української нації, її несамостійності, залежності від сильніших держав, які вирішують її долю</w:t>
            </w:r>
          </w:p>
        </w:tc>
        <w:tc>
          <w:tcPr>
            <w:tcW w:w="3118" w:type="dxa"/>
          </w:tcPr>
          <w:p w:rsidR="002A238E" w:rsidRPr="00950066" w:rsidRDefault="002A238E" w:rsidP="008F5E14">
            <w:pPr>
              <w:keepNext/>
              <w:widowControl w:val="0"/>
              <w:ind w:firstLine="709"/>
              <w:jc w:val="both"/>
              <w:rPr>
                <w:rFonts w:ascii="Times New Roman" w:hAnsi="Times New Roman" w:cs="Times New Roman"/>
                <w:sz w:val="24"/>
                <w:szCs w:val="24"/>
                <w:lang w:val="uk-UA"/>
              </w:rPr>
            </w:pPr>
            <w:r w:rsidRPr="00950066">
              <w:rPr>
                <w:rFonts w:ascii="Times New Roman" w:hAnsi="Times New Roman" w:cs="Times New Roman"/>
                <w:sz w:val="24"/>
                <w:szCs w:val="24"/>
                <w:lang w:val="uk-UA"/>
              </w:rPr>
              <w:t>об’єктивне висвітлення історії України,  увага до української мови</w:t>
            </w:r>
          </w:p>
          <w:p w:rsidR="002A238E" w:rsidRPr="00950066" w:rsidRDefault="002A238E" w:rsidP="008F5E14">
            <w:pPr>
              <w:keepNext/>
              <w:widowControl w:val="0"/>
              <w:ind w:firstLine="709"/>
              <w:jc w:val="both"/>
              <w:rPr>
                <w:rFonts w:ascii="Times New Roman" w:hAnsi="Times New Roman" w:cs="Times New Roman"/>
                <w:b/>
                <w:sz w:val="24"/>
                <w:szCs w:val="24"/>
                <w:lang w:val="uk-UA"/>
              </w:rPr>
            </w:pPr>
          </w:p>
        </w:tc>
      </w:tr>
      <w:tr w:rsidR="002A238E" w:rsidRPr="00950066" w:rsidTr="008F5E14">
        <w:tc>
          <w:tcPr>
            <w:tcW w:w="2314" w:type="dxa"/>
          </w:tcPr>
          <w:p w:rsidR="002A238E" w:rsidRPr="00950066" w:rsidRDefault="002A238E" w:rsidP="008F5E14">
            <w:pPr>
              <w:keepNext/>
              <w:widowControl w:val="0"/>
              <w:ind w:firstLine="709"/>
              <w:jc w:val="center"/>
              <w:rPr>
                <w:rFonts w:ascii="Times New Roman" w:hAnsi="Times New Roman" w:cs="Times New Roman"/>
                <w:i/>
                <w:sz w:val="24"/>
                <w:szCs w:val="24"/>
                <w:lang w:val="uk-UA"/>
              </w:rPr>
            </w:pPr>
            <w:r w:rsidRPr="00950066">
              <w:rPr>
                <w:rFonts w:ascii="Times New Roman" w:hAnsi="Times New Roman" w:cs="Times New Roman"/>
                <w:i/>
                <w:sz w:val="24"/>
                <w:szCs w:val="24"/>
                <w:lang w:val="uk-UA"/>
              </w:rPr>
              <w:t>Фактор маніпулювання свідомістю</w:t>
            </w:r>
          </w:p>
        </w:tc>
        <w:tc>
          <w:tcPr>
            <w:tcW w:w="4775" w:type="dxa"/>
          </w:tcPr>
          <w:p w:rsidR="002A238E" w:rsidRPr="00950066" w:rsidRDefault="002A238E" w:rsidP="008F5E14">
            <w:pPr>
              <w:keepNext/>
              <w:widowControl w:val="0"/>
              <w:ind w:firstLine="709"/>
              <w:jc w:val="both"/>
              <w:rPr>
                <w:rFonts w:ascii="Times New Roman" w:hAnsi="Times New Roman" w:cs="Times New Roman"/>
                <w:sz w:val="24"/>
                <w:szCs w:val="24"/>
                <w:lang w:val="uk-UA"/>
              </w:rPr>
            </w:pPr>
            <w:r w:rsidRPr="00950066">
              <w:rPr>
                <w:rFonts w:ascii="Times New Roman" w:hAnsi="Times New Roman" w:cs="Times New Roman"/>
                <w:sz w:val="24"/>
                <w:szCs w:val="24"/>
                <w:lang w:val="uk-UA"/>
              </w:rPr>
              <w:t>інформаційна війна Росії, певна перевагу російськомовних ЗМІ в Україні, використання неправдивої чи напівправдивої інформації з метою домінування та пропагування ідей «</w:t>
            </w:r>
            <w:proofErr w:type="spellStart"/>
            <w:r w:rsidRPr="00950066">
              <w:rPr>
                <w:rFonts w:ascii="Times New Roman" w:hAnsi="Times New Roman" w:cs="Times New Roman"/>
                <w:sz w:val="24"/>
                <w:szCs w:val="24"/>
                <w:lang w:val="uk-UA"/>
              </w:rPr>
              <w:t>русского</w:t>
            </w:r>
            <w:proofErr w:type="spellEnd"/>
            <w:r w:rsidRPr="00950066">
              <w:rPr>
                <w:rFonts w:ascii="Times New Roman" w:hAnsi="Times New Roman" w:cs="Times New Roman"/>
                <w:sz w:val="24"/>
                <w:szCs w:val="24"/>
                <w:lang w:val="uk-UA"/>
              </w:rPr>
              <w:t xml:space="preserve"> мира»</w:t>
            </w:r>
          </w:p>
        </w:tc>
        <w:tc>
          <w:tcPr>
            <w:tcW w:w="3118" w:type="dxa"/>
          </w:tcPr>
          <w:p w:rsidR="002A238E" w:rsidRPr="00950066" w:rsidRDefault="002A238E" w:rsidP="008F5E14">
            <w:pPr>
              <w:keepNext/>
              <w:widowControl w:val="0"/>
              <w:ind w:firstLine="709"/>
              <w:jc w:val="both"/>
              <w:rPr>
                <w:rFonts w:ascii="Times New Roman" w:hAnsi="Times New Roman" w:cs="Times New Roman"/>
                <w:b/>
                <w:sz w:val="24"/>
                <w:szCs w:val="24"/>
                <w:lang w:val="uk-UA"/>
              </w:rPr>
            </w:pPr>
            <w:r w:rsidRPr="00950066">
              <w:rPr>
                <w:rFonts w:ascii="Times New Roman" w:hAnsi="Times New Roman" w:cs="Times New Roman"/>
                <w:sz w:val="24"/>
                <w:szCs w:val="24"/>
                <w:lang w:val="uk-UA"/>
              </w:rPr>
              <w:t>любов до Батьківщини, бережливе ставлення до її культурних здобутків</w:t>
            </w:r>
          </w:p>
        </w:tc>
      </w:tr>
      <w:tr w:rsidR="002A238E" w:rsidRPr="00950066" w:rsidTr="008F5E14">
        <w:tc>
          <w:tcPr>
            <w:tcW w:w="2314" w:type="dxa"/>
          </w:tcPr>
          <w:p w:rsidR="002A238E" w:rsidRPr="00950066" w:rsidRDefault="002A238E" w:rsidP="008F5E14">
            <w:pPr>
              <w:keepNext/>
              <w:widowControl w:val="0"/>
              <w:ind w:firstLine="709"/>
              <w:jc w:val="center"/>
              <w:rPr>
                <w:rFonts w:ascii="Times New Roman" w:hAnsi="Times New Roman" w:cs="Times New Roman"/>
                <w:i/>
                <w:sz w:val="24"/>
                <w:szCs w:val="24"/>
                <w:lang w:val="uk-UA"/>
              </w:rPr>
            </w:pPr>
            <w:r w:rsidRPr="00950066">
              <w:rPr>
                <w:rFonts w:ascii="Times New Roman" w:hAnsi="Times New Roman" w:cs="Times New Roman"/>
                <w:i/>
                <w:sz w:val="24"/>
                <w:szCs w:val="24"/>
              </w:rPr>
              <w:t xml:space="preserve">Фактор стану </w:t>
            </w:r>
            <w:proofErr w:type="spellStart"/>
            <w:r w:rsidRPr="00950066">
              <w:rPr>
                <w:rFonts w:ascii="Times New Roman" w:hAnsi="Times New Roman" w:cs="Times New Roman"/>
                <w:i/>
                <w:sz w:val="24"/>
                <w:szCs w:val="24"/>
              </w:rPr>
              <w:t>навколишнього</w:t>
            </w:r>
            <w:proofErr w:type="spellEnd"/>
            <w:r w:rsidRPr="00950066">
              <w:rPr>
                <w:rFonts w:ascii="Times New Roman" w:hAnsi="Times New Roman" w:cs="Times New Roman"/>
                <w:i/>
                <w:sz w:val="24"/>
                <w:szCs w:val="24"/>
              </w:rPr>
              <w:t xml:space="preserve"> </w:t>
            </w:r>
            <w:proofErr w:type="spellStart"/>
            <w:r w:rsidRPr="00950066">
              <w:rPr>
                <w:rFonts w:ascii="Times New Roman" w:hAnsi="Times New Roman" w:cs="Times New Roman"/>
                <w:i/>
                <w:sz w:val="24"/>
                <w:szCs w:val="24"/>
              </w:rPr>
              <w:t>середовища</w:t>
            </w:r>
            <w:proofErr w:type="spellEnd"/>
            <w:r w:rsidRPr="00950066">
              <w:rPr>
                <w:rFonts w:ascii="Times New Roman" w:hAnsi="Times New Roman" w:cs="Times New Roman"/>
                <w:i/>
                <w:sz w:val="24"/>
                <w:szCs w:val="24"/>
              </w:rPr>
              <w:t xml:space="preserve"> (</w:t>
            </w:r>
            <w:proofErr w:type="spellStart"/>
            <w:r w:rsidRPr="00950066">
              <w:rPr>
                <w:rFonts w:ascii="Times New Roman" w:hAnsi="Times New Roman" w:cs="Times New Roman"/>
                <w:i/>
                <w:sz w:val="24"/>
                <w:szCs w:val="24"/>
              </w:rPr>
              <w:t>екологічний</w:t>
            </w:r>
            <w:proofErr w:type="spellEnd"/>
            <w:r w:rsidRPr="00950066">
              <w:rPr>
                <w:rFonts w:ascii="Times New Roman" w:hAnsi="Times New Roman" w:cs="Times New Roman"/>
                <w:i/>
                <w:sz w:val="24"/>
                <w:szCs w:val="24"/>
              </w:rPr>
              <w:t>)</w:t>
            </w:r>
          </w:p>
        </w:tc>
        <w:tc>
          <w:tcPr>
            <w:tcW w:w="4775" w:type="dxa"/>
          </w:tcPr>
          <w:p w:rsidR="002A238E" w:rsidRPr="00950066" w:rsidRDefault="002A238E" w:rsidP="008F5E14">
            <w:pPr>
              <w:keepNext/>
              <w:widowControl w:val="0"/>
              <w:ind w:firstLine="709"/>
              <w:jc w:val="both"/>
              <w:rPr>
                <w:rFonts w:ascii="Times New Roman" w:hAnsi="Times New Roman" w:cs="Times New Roman"/>
                <w:sz w:val="24"/>
                <w:szCs w:val="24"/>
              </w:rPr>
            </w:pPr>
            <w:r w:rsidRPr="00950066">
              <w:rPr>
                <w:rFonts w:ascii="Times New Roman" w:hAnsi="Times New Roman" w:cs="Times New Roman"/>
                <w:sz w:val="24"/>
                <w:szCs w:val="24"/>
                <w:lang w:val="uk-UA"/>
              </w:rPr>
              <w:t>в</w:t>
            </w:r>
            <w:r w:rsidRPr="00950066">
              <w:rPr>
                <w:rFonts w:ascii="Times New Roman" w:hAnsi="Times New Roman" w:cs="Times New Roman"/>
                <w:sz w:val="24"/>
                <w:szCs w:val="24"/>
              </w:rPr>
              <w:t xml:space="preserve">ідірваність </w:t>
            </w:r>
            <w:proofErr w:type="spellStart"/>
            <w:r w:rsidRPr="00950066">
              <w:rPr>
                <w:rFonts w:ascii="Times New Roman" w:hAnsi="Times New Roman" w:cs="Times New Roman"/>
                <w:sz w:val="24"/>
                <w:szCs w:val="24"/>
              </w:rPr>
              <w:t>від</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природи</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неврегульовані</w:t>
            </w:r>
            <w:proofErr w:type="spellEnd"/>
            <w:r w:rsidRPr="00950066">
              <w:rPr>
                <w:rFonts w:ascii="Times New Roman" w:hAnsi="Times New Roman" w:cs="Times New Roman"/>
                <w:sz w:val="24"/>
                <w:szCs w:val="24"/>
              </w:rPr>
              <w:t xml:space="preserve"> потреби у </w:t>
            </w:r>
            <w:proofErr w:type="spellStart"/>
            <w:r w:rsidRPr="00950066">
              <w:rPr>
                <w:rFonts w:ascii="Times New Roman" w:hAnsi="Times New Roman" w:cs="Times New Roman"/>
                <w:sz w:val="24"/>
                <w:szCs w:val="24"/>
              </w:rPr>
              <w:t>споживанні</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споживацьке</w:t>
            </w:r>
            <w:proofErr w:type="spellEnd"/>
            <w:r w:rsidRPr="00950066">
              <w:rPr>
                <w:rFonts w:ascii="Times New Roman" w:hAnsi="Times New Roman" w:cs="Times New Roman"/>
                <w:sz w:val="24"/>
                <w:szCs w:val="24"/>
              </w:rPr>
              <w:t xml:space="preserve"> та практично-</w:t>
            </w:r>
            <w:proofErr w:type="spellStart"/>
            <w:r w:rsidRPr="00950066">
              <w:rPr>
                <w:rFonts w:ascii="Times New Roman" w:hAnsi="Times New Roman" w:cs="Times New Roman"/>
                <w:sz w:val="24"/>
                <w:szCs w:val="24"/>
              </w:rPr>
              <w:t>прагматичне</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ставлення</w:t>
            </w:r>
            <w:proofErr w:type="spellEnd"/>
            <w:r w:rsidRPr="00950066">
              <w:rPr>
                <w:rFonts w:ascii="Times New Roman" w:hAnsi="Times New Roman" w:cs="Times New Roman"/>
                <w:sz w:val="24"/>
                <w:szCs w:val="24"/>
              </w:rPr>
              <w:t xml:space="preserve"> до </w:t>
            </w:r>
            <w:proofErr w:type="spellStart"/>
            <w:r w:rsidRPr="00950066">
              <w:rPr>
                <w:rFonts w:ascii="Times New Roman" w:hAnsi="Times New Roman" w:cs="Times New Roman"/>
                <w:sz w:val="24"/>
                <w:szCs w:val="24"/>
              </w:rPr>
              <w:t>природи</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авторитетних</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дорослих</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невміння</w:t>
            </w:r>
            <w:proofErr w:type="spellEnd"/>
            <w:r w:rsidRPr="00950066">
              <w:rPr>
                <w:rFonts w:ascii="Times New Roman" w:hAnsi="Times New Roman" w:cs="Times New Roman"/>
                <w:sz w:val="24"/>
                <w:szCs w:val="24"/>
              </w:rPr>
              <w:t xml:space="preserve"> і </w:t>
            </w:r>
            <w:proofErr w:type="spellStart"/>
            <w:r w:rsidRPr="00950066">
              <w:rPr>
                <w:rFonts w:ascii="Times New Roman" w:hAnsi="Times New Roman" w:cs="Times New Roman"/>
                <w:sz w:val="24"/>
                <w:szCs w:val="24"/>
              </w:rPr>
              <w:t>небажання</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поводитись</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екологічно</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безпечно</w:t>
            </w:r>
            <w:proofErr w:type="spellEnd"/>
          </w:p>
        </w:tc>
        <w:tc>
          <w:tcPr>
            <w:tcW w:w="3118" w:type="dxa"/>
          </w:tcPr>
          <w:p w:rsidR="002A238E" w:rsidRPr="00950066" w:rsidRDefault="002A238E" w:rsidP="008F5E14">
            <w:pPr>
              <w:keepNext/>
              <w:widowControl w:val="0"/>
              <w:ind w:firstLine="709"/>
              <w:jc w:val="both"/>
              <w:rPr>
                <w:rFonts w:ascii="Times New Roman" w:hAnsi="Times New Roman" w:cs="Times New Roman"/>
                <w:b/>
                <w:sz w:val="24"/>
                <w:szCs w:val="24"/>
              </w:rPr>
            </w:pPr>
            <w:r w:rsidRPr="00950066">
              <w:rPr>
                <w:rFonts w:ascii="Times New Roman" w:hAnsi="Times New Roman" w:cs="Times New Roman"/>
                <w:sz w:val="24"/>
                <w:szCs w:val="24"/>
                <w:lang w:val="uk-UA"/>
              </w:rPr>
              <w:t>любов до природи, бережливе ставлення до неї</w:t>
            </w:r>
          </w:p>
        </w:tc>
      </w:tr>
      <w:tr w:rsidR="002A238E" w:rsidRPr="00950066" w:rsidTr="008F5E14">
        <w:tc>
          <w:tcPr>
            <w:tcW w:w="2314" w:type="dxa"/>
          </w:tcPr>
          <w:p w:rsidR="002A238E" w:rsidRPr="00950066" w:rsidRDefault="002A238E" w:rsidP="008F5E14">
            <w:pPr>
              <w:keepNext/>
              <w:widowControl w:val="0"/>
              <w:ind w:firstLine="709"/>
              <w:jc w:val="center"/>
              <w:rPr>
                <w:rFonts w:ascii="Times New Roman" w:hAnsi="Times New Roman" w:cs="Times New Roman"/>
                <w:i/>
                <w:sz w:val="24"/>
                <w:szCs w:val="24"/>
              </w:rPr>
            </w:pPr>
            <w:r w:rsidRPr="00950066">
              <w:rPr>
                <w:rFonts w:ascii="Times New Roman" w:hAnsi="Times New Roman" w:cs="Times New Roman"/>
                <w:i/>
                <w:sz w:val="24"/>
                <w:szCs w:val="24"/>
              </w:rPr>
              <w:t xml:space="preserve">Фактор </w:t>
            </w:r>
            <w:proofErr w:type="spellStart"/>
            <w:r w:rsidRPr="00950066">
              <w:rPr>
                <w:rFonts w:ascii="Times New Roman" w:hAnsi="Times New Roman" w:cs="Times New Roman"/>
                <w:i/>
                <w:sz w:val="24"/>
                <w:szCs w:val="24"/>
              </w:rPr>
              <w:t>естетико-ціннісної</w:t>
            </w:r>
            <w:proofErr w:type="spellEnd"/>
            <w:r w:rsidRPr="00950066">
              <w:rPr>
                <w:rFonts w:ascii="Times New Roman" w:hAnsi="Times New Roman" w:cs="Times New Roman"/>
                <w:i/>
                <w:sz w:val="24"/>
                <w:szCs w:val="24"/>
              </w:rPr>
              <w:t xml:space="preserve"> </w:t>
            </w:r>
            <w:proofErr w:type="spellStart"/>
            <w:r w:rsidRPr="00950066">
              <w:rPr>
                <w:rFonts w:ascii="Times New Roman" w:hAnsi="Times New Roman" w:cs="Times New Roman"/>
                <w:i/>
                <w:sz w:val="24"/>
                <w:szCs w:val="24"/>
              </w:rPr>
              <w:t>спрямованості</w:t>
            </w:r>
            <w:proofErr w:type="spellEnd"/>
          </w:p>
        </w:tc>
        <w:tc>
          <w:tcPr>
            <w:tcW w:w="4775" w:type="dxa"/>
          </w:tcPr>
          <w:p w:rsidR="002A238E" w:rsidRPr="00950066" w:rsidRDefault="002A238E" w:rsidP="008F5E14">
            <w:pPr>
              <w:keepNext/>
              <w:widowControl w:val="0"/>
              <w:ind w:firstLine="709"/>
              <w:jc w:val="both"/>
              <w:rPr>
                <w:rFonts w:ascii="Times New Roman" w:hAnsi="Times New Roman" w:cs="Times New Roman"/>
                <w:sz w:val="24"/>
                <w:szCs w:val="24"/>
              </w:rPr>
            </w:pPr>
            <w:proofErr w:type="spellStart"/>
            <w:r w:rsidRPr="00950066">
              <w:rPr>
                <w:rFonts w:ascii="Times New Roman" w:hAnsi="Times New Roman" w:cs="Times New Roman"/>
                <w:sz w:val="24"/>
                <w:szCs w:val="24"/>
              </w:rPr>
              <w:t>естетичні</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викривлення</w:t>
            </w:r>
            <w:proofErr w:type="spellEnd"/>
            <w:r w:rsidRPr="00950066">
              <w:rPr>
                <w:rFonts w:ascii="Times New Roman" w:hAnsi="Times New Roman" w:cs="Times New Roman"/>
                <w:sz w:val="24"/>
                <w:szCs w:val="24"/>
              </w:rPr>
              <w:t xml:space="preserve"> та </w:t>
            </w:r>
            <w:proofErr w:type="spellStart"/>
            <w:r w:rsidRPr="00950066">
              <w:rPr>
                <w:rFonts w:ascii="Times New Roman" w:hAnsi="Times New Roman" w:cs="Times New Roman"/>
                <w:sz w:val="24"/>
                <w:szCs w:val="24"/>
              </w:rPr>
              <w:t>орієнтація</w:t>
            </w:r>
            <w:proofErr w:type="spellEnd"/>
            <w:r w:rsidRPr="00950066">
              <w:rPr>
                <w:rFonts w:ascii="Times New Roman" w:hAnsi="Times New Roman" w:cs="Times New Roman"/>
                <w:sz w:val="24"/>
                <w:szCs w:val="24"/>
              </w:rPr>
              <w:t xml:space="preserve"> </w:t>
            </w:r>
            <w:r w:rsidRPr="00950066">
              <w:rPr>
                <w:rFonts w:ascii="Times New Roman" w:hAnsi="Times New Roman" w:cs="Times New Roman"/>
                <w:sz w:val="24"/>
                <w:szCs w:val="24"/>
                <w:lang w:val="uk-UA"/>
              </w:rPr>
              <w:t xml:space="preserve"> на </w:t>
            </w:r>
            <w:proofErr w:type="spellStart"/>
            <w:r w:rsidRPr="00950066">
              <w:rPr>
                <w:rFonts w:ascii="Times New Roman" w:hAnsi="Times New Roman" w:cs="Times New Roman"/>
                <w:sz w:val="24"/>
                <w:szCs w:val="24"/>
              </w:rPr>
              <w:t>споживання</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масової</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культури</w:t>
            </w:r>
            <w:proofErr w:type="spellEnd"/>
            <w:r w:rsidRPr="00950066">
              <w:rPr>
                <w:rFonts w:ascii="Times New Roman" w:hAnsi="Times New Roman" w:cs="Times New Roman"/>
                <w:sz w:val="24"/>
                <w:szCs w:val="24"/>
              </w:rPr>
              <w:t xml:space="preserve"> </w:t>
            </w:r>
            <w:r w:rsidRPr="00950066">
              <w:rPr>
                <w:rFonts w:ascii="Times New Roman" w:hAnsi="Times New Roman" w:cs="Times New Roman"/>
                <w:sz w:val="24"/>
                <w:szCs w:val="24"/>
                <w:lang w:val="uk-UA"/>
              </w:rPr>
              <w:t xml:space="preserve"> призводить до втрати національної своє</w:t>
            </w:r>
            <w:proofErr w:type="gramStart"/>
            <w:r w:rsidRPr="00950066">
              <w:rPr>
                <w:rFonts w:ascii="Times New Roman" w:hAnsi="Times New Roman" w:cs="Times New Roman"/>
                <w:sz w:val="24"/>
                <w:szCs w:val="24"/>
                <w:lang w:val="uk-UA"/>
              </w:rPr>
              <w:t>р</w:t>
            </w:r>
            <w:proofErr w:type="gramEnd"/>
            <w:r w:rsidRPr="00950066">
              <w:rPr>
                <w:rFonts w:ascii="Times New Roman" w:hAnsi="Times New Roman" w:cs="Times New Roman"/>
                <w:sz w:val="24"/>
                <w:szCs w:val="24"/>
                <w:lang w:val="uk-UA"/>
              </w:rPr>
              <w:t>ідності,  цінності життя у цілому</w:t>
            </w:r>
          </w:p>
        </w:tc>
        <w:tc>
          <w:tcPr>
            <w:tcW w:w="3118" w:type="dxa"/>
          </w:tcPr>
          <w:p w:rsidR="002A238E" w:rsidRPr="00950066" w:rsidRDefault="002A238E" w:rsidP="008F5E14">
            <w:pPr>
              <w:keepNext/>
              <w:widowControl w:val="0"/>
              <w:ind w:firstLine="709"/>
              <w:jc w:val="both"/>
              <w:rPr>
                <w:rFonts w:ascii="Times New Roman" w:hAnsi="Times New Roman" w:cs="Times New Roman"/>
                <w:sz w:val="24"/>
                <w:szCs w:val="24"/>
                <w:lang w:val="uk-UA"/>
              </w:rPr>
            </w:pPr>
            <w:r w:rsidRPr="00950066">
              <w:rPr>
                <w:rFonts w:ascii="Times New Roman" w:hAnsi="Times New Roman" w:cs="Times New Roman"/>
                <w:sz w:val="24"/>
                <w:szCs w:val="24"/>
                <w:lang w:val="uk-UA"/>
              </w:rPr>
              <w:t>бережливе ставлення до культури українського народу, різних регіонів України</w:t>
            </w:r>
          </w:p>
        </w:tc>
      </w:tr>
      <w:tr w:rsidR="002A238E" w:rsidRPr="00950066" w:rsidTr="008F5E14">
        <w:tc>
          <w:tcPr>
            <w:tcW w:w="2314" w:type="dxa"/>
          </w:tcPr>
          <w:p w:rsidR="002A238E" w:rsidRPr="00950066" w:rsidRDefault="002A238E" w:rsidP="008F5E14">
            <w:pPr>
              <w:keepNext/>
              <w:widowControl w:val="0"/>
              <w:ind w:firstLine="709"/>
              <w:jc w:val="center"/>
              <w:rPr>
                <w:rFonts w:ascii="Times New Roman" w:hAnsi="Times New Roman" w:cs="Times New Roman"/>
                <w:i/>
                <w:sz w:val="24"/>
                <w:szCs w:val="24"/>
              </w:rPr>
            </w:pPr>
            <w:r w:rsidRPr="00950066">
              <w:rPr>
                <w:rFonts w:ascii="Times New Roman" w:eastAsia="Calibri" w:hAnsi="Times New Roman" w:cs="Times New Roman"/>
                <w:i/>
                <w:sz w:val="24"/>
                <w:szCs w:val="24"/>
                <w:lang w:val="uk-UA"/>
              </w:rPr>
              <w:t>Фактор інформаційного впливу</w:t>
            </w:r>
          </w:p>
        </w:tc>
        <w:tc>
          <w:tcPr>
            <w:tcW w:w="4775" w:type="dxa"/>
          </w:tcPr>
          <w:p w:rsidR="002A238E" w:rsidRPr="00950066" w:rsidRDefault="002A238E" w:rsidP="008F5E14">
            <w:pPr>
              <w:shd w:val="clear" w:color="auto" w:fill="FFFFFF"/>
              <w:ind w:firstLine="709"/>
              <w:jc w:val="both"/>
              <w:rPr>
                <w:rFonts w:ascii="Times New Roman" w:hAnsi="Times New Roman" w:cs="Times New Roman"/>
                <w:sz w:val="24"/>
                <w:szCs w:val="24"/>
              </w:rPr>
            </w:pPr>
            <w:r w:rsidRPr="00950066">
              <w:rPr>
                <w:rFonts w:ascii="Times New Roman" w:eastAsia="Calibri" w:hAnsi="Times New Roman" w:cs="Times New Roman"/>
                <w:sz w:val="24"/>
                <w:szCs w:val="24"/>
                <w:lang w:val="uk-UA"/>
              </w:rPr>
              <w:t xml:space="preserve">Інформаційна війна з боку Російської Федерації </w:t>
            </w:r>
            <w:r w:rsidRPr="00950066">
              <w:rPr>
                <w:rFonts w:ascii="Times New Roman" w:hAnsi="Times New Roman" w:cs="Times New Roman"/>
                <w:color w:val="000000"/>
                <w:sz w:val="24"/>
                <w:szCs w:val="24"/>
                <w:lang w:val="uk-UA" w:eastAsia="ru-RU"/>
              </w:rPr>
              <w:t xml:space="preserve">призводить до </w:t>
            </w:r>
            <w:proofErr w:type="spellStart"/>
            <w:r w:rsidRPr="00950066">
              <w:rPr>
                <w:rFonts w:ascii="Times New Roman" w:hAnsi="Times New Roman" w:cs="Times New Roman"/>
                <w:color w:val="000000"/>
                <w:sz w:val="24"/>
                <w:szCs w:val="24"/>
                <w:lang w:eastAsia="ru-RU"/>
              </w:rPr>
              <w:t>деформаці</w:t>
            </w:r>
            <w:proofErr w:type="spellEnd"/>
            <w:r w:rsidRPr="00950066">
              <w:rPr>
                <w:rFonts w:ascii="Times New Roman" w:hAnsi="Times New Roman" w:cs="Times New Roman"/>
                <w:color w:val="000000"/>
                <w:sz w:val="24"/>
                <w:szCs w:val="24"/>
                <w:lang w:val="uk-UA" w:eastAsia="ru-RU"/>
              </w:rPr>
              <w:t>ї</w:t>
            </w:r>
            <w:r w:rsidRPr="00950066">
              <w:rPr>
                <w:rFonts w:ascii="Times New Roman" w:hAnsi="Times New Roman" w:cs="Times New Roman"/>
                <w:color w:val="000000"/>
                <w:sz w:val="24"/>
                <w:szCs w:val="24"/>
                <w:lang w:eastAsia="ru-RU"/>
              </w:rPr>
              <w:t xml:space="preserve"> </w:t>
            </w:r>
            <w:proofErr w:type="spellStart"/>
            <w:r w:rsidRPr="00950066">
              <w:rPr>
                <w:rFonts w:ascii="Times New Roman" w:hAnsi="Times New Roman" w:cs="Times New Roman"/>
                <w:color w:val="000000"/>
                <w:sz w:val="24"/>
                <w:szCs w:val="24"/>
                <w:lang w:eastAsia="ru-RU"/>
              </w:rPr>
              <w:t>ціннісних</w:t>
            </w:r>
            <w:proofErr w:type="spellEnd"/>
            <w:r w:rsidRPr="00950066">
              <w:rPr>
                <w:rFonts w:ascii="Times New Roman" w:hAnsi="Times New Roman" w:cs="Times New Roman"/>
                <w:color w:val="000000"/>
                <w:sz w:val="24"/>
                <w:szCs w:val="24"/>
                <w:lang w:eastAsia="ru-RU"/>
              </w:rPr>
              <w:t xml:space="preserve"> основ, </w:t>
            </w:r>
            <w:r w:rsidRPr="00950066">
              <w:rPr>
                <w:rFonts w:ascii="Times New Roman" w:eastAsia="Calibri" w:hAnsi="Times New Roman" w:cs="Times New Roman"/>
                <w:sz w:val="24"/>
                <w:szCs w:val="24"/>
              </w:rPr>
              <w:t>морально-</w:t>
            </w:r>
            <w:proofErr w:type="spellStart"/>
            <w:r w:rsidRPr="00950066">
              <w:rPr>
                <w:rFonts w:ascii="Times New Roman" w:eastAsia="Calibri" w:hAnsi="Times New Roman" w:cs="Times New Roman"/>
                <w:sz w:val="24"/>
                <w:szCs w:val="24"/>
              </w:rPr>
              <w:t>духовної</w:t>
            </w:r>
            <w:proofErr w:type="spellEnd"/>
            <w:r w:rsidRPr="00950066">
              <w:rPr>
                <w:rFonts w:ascii="Times New Roman" w:eastAsia="Calibri" w:hAnsi="Times New Roman" w:cs="Times New Roman"/>
                <w:sz w:val="24"/>
                <w:szCs w:val="24"/>
              </w:rPr>
              <w:t xml:space="preserve"> </w:t>
            </w:r>
            <w:proofErr w:type="spellStart"/>
            <w:r w:rsidRPr="00950066">
              <w:rPr>
                <w:rFonts w:ascii="Times New Roman" w:eastAsia="Calibri" w:hAnsi="Times New Roman" w:cs="Times New Roman"/>
                <w:sz w:val="24"/>
                <w:szCs w:val="24"/>
              </w:rPr>
              <w:t>єдності</w:t>
            </w:r>
            <w:proofErr w:type="spellEnd"/>
            <w:r w:rsidRPr="00950066">
              <w:rPr>
                <w:rFonts w:ascii="Times New Roman" w:eastAsia="Calibri" w:hAnsi="Times New Roman" w:cs="Times New Roman"/>
                <w:sz w:val="24"/>
                <w:szCs w:val="24"/>
              </w:rPr>
              <w:t xml:space="preserve"> </w:t>
            </w:r>
            <w:proofErr w:type="spellStart"/>
            <w:r w:rsidRPr="00950066">
              <w:rPr>
                <w:rFonts w:ascii="Times New Roman" w:hAnsi="Times New Roman" w:cs="Times New Roman"/>
                <w:color w:val="000000"/>
                <w:sz w:val="24"/>
                <w:szCs w:val="24"/>
                <w:lang w:eastAsia="ru-RU"/>
              </w:rPr>
              <w:t>українського</w:t>
            </w:r>
            <w:proofErr w:type="spellEnd"/>
            <w:r w:rsidRPr="00950066">
              <w:rPr>
                <w:rFonts w:ascii="Times New Roman" w:hAnsi="Times New Roman" w:cs="Times New Roman"/>
                <w:color w:val="000000"/>
                <w:sz w:val="24"/>
                <w:szCs w:val="24"/>
                <w:lang w:eastAsia="ru-RU"/>
              </w:rPr>
              <w:t xml:space="preserve"> </w:t>
            </w:r>
            <w:proofErr w:type="spellStart"/>
            <w:r w:rsidRPr="00950066">
              <w:rPr>
                <w:rFonts w:ascii="Times New Roman" w:hAnsi="Times New Roman" w:cs="Times New Roman"/>
                <w:color w:val="000000"/>
                <w:sz w:val="24"/>
                <w:szCs w:val="24"/>
                <w:lang w:eastAsia="ru-RU"/>
              </w:rPr>
              <w:t>суспільства</w:t>
            </w:r>
            <w:proofErr w:type="spellEnd"/>
          </w:p>
        </w:tc>
        <w:tc>
          <w:tcPr>
            <w:tcW w:w="3118" w:type="dxa"/>
          </w:tcPr>
          <w:p w:rsidR="002A238E" w:rsidRPr="00950066" w:rsidRDefault="002A238E" w:rsidP="008F5E14">
            <w:pPr>
              <w:shd w:val="clear" w:color="auto" w:fill="FFFFFF"/>
              <w:ind w:firstLine="709"/>
              <w:jc w:val="both"/>
              <w:rPr>
                <w:rFonts w:ascii="Times New Roman" w:eastAsia="Calibri" w:hAnsi="Times New Roman" w:cs="Times New Roman"/>
                <w:sz w:val="24"/>
                <w:szCs w:val="24"/>
                <w:lang w:val="uk-UA"/>
              </w:rPr>
            </w:pPr>
            <w:proofErr w:type="spellStart"/>
            <w:r w:rsidRPr="00950066">
              <w:rPr>
                <w:rFonts w:ascii="Times New Roman" w:eastAsia="Calibri" w:hAnsi="Times New Roman" w:cs="Times New Roman"/>
                <w:sz w:val="24"/>
                <w:szCs w:val="24"/>
              </w:rPr>
              <w:t>готовність</w:t>
            </w:r>
            <w:proofErr w:type="spellEnd"/>
            <w:r w:rsidRPr="00950066">
              <w:rPr>
                <w:rFonts w:ascii="Times New Roman" w:eastAsia="Calibri" w:hAnsi="Times New Roman" w:cs="Times New Roman"/>
                <w:sz w:val="24"/>
                <w:szCs w:val="24"/>
              </w:rPr>
              <w:t xml:space="preserve"> до </w:t>
            </w:r>
            <w:proofErr w:type="spellStart"/>
            <w:proofErr w:type="gramStart"/>
            <w:r w:rsidRPr="00950066">
              <w:rPr>
                <w:rFonts w:ascii="Times New Roman" w:eastAsia="Calibri" w:hAnsi="Times New Roman" w:cs="Times New Roman"/>
                <w:sz w:val="24"/>
                <w:szCs w:val="24"/>
              </w:rPr>
              <w:t>г</w:t>
            </w:r>
            <w:proofErr w:type="gramEnd"/>
            <w:r w:rsidRPr="00950066">
              <w:rPr>
                <w:rFonts w:ascii="Times New Roman" w:eastAsia="Calibri" w:hAnsi="Times New Roman" w:cs="Times New Roman"/>
                <w:sz w:val="24"/>
                <w:szCs w:val="24"/>
              </w:rPr>
              <w:t>ідного</w:t>
            </w:r>
            <w:proofErr w:type="spellEnd"/>
            <w:r w:rsidRPr="00950066">
              <w:rPr>
                <w:rFonts w:ascii="Times New Roman" w:eastAsia="Calibri" w:hAnsi="Times New Roman" w:cs="Times New Roman"/>
                <w:sz w:val="24"/>
                <w:szCs w:val="24"/>
              </w:rPr>
              <w:t xml:space="preserve"> </w:t>
            </w:r>
            <w:proofErr w:type="spellStart"/>
            <w:r w:rsidRPr="00950066">
              <w:rPr>
                <w:rFonts w:ascii="Times New Roman" w:eastAsia="Calibri" w:hAnsi="Times New Roman" w:cs="Times New Roman"/>
                <w:sz w:val="24"/>
                <w:szCs w:val="24"/>
              </w:rPr>
              <w:t>захисту</w:t>
            </w:r>
            <w:proofErr w:type="spellEnd"/>
            <w:r w:rsidRPr="00950066">
              <w:rPr>
                <w:rFonts w:ascii="Times New Roman" w:eastAsia="Calibri" w:hAnsi="Times New Roman" w:cs="Times New Roman"/>
                <w:sz w:val="24"/>
                <w:szCs w:val="24"/>
              </w:rPr>
              <w:t xml:space="preserve"> </w:t>
            </w:r>
            <w:proofErr w:type="spellStart"/>
            <w:r w:rsidRPr="00950066">
              <w:rPr>
                <w:rFonts w:ascii="Times New Roman" w:eastAsia="Calibri" w:hAnsi="Times New Roman" w:cs="Times New Roman"/>
                <w:sz w:val="24"/>
                <w:szCs w:val="24"/>
              </w:rPr>
              <w:t>територіальної</w:t>
            </w:r>
            <w:proofErr w:type="spellEnd"/>
            <w:r w:rsidRPr="00950066">
              <w:rPr>
                <w:rFonts w:ascii="Times New Roman" w:eastAsia="Calibri" w:hAnsi="Times New Roman" w:cs="Times New Roman"/>
                <w:sz w:val="24"/>
                <w:szCs w:val="24"/>
              </w:rPr>
              <w:t xml:space="preserve"> </w:t>
            </w:r>
            <w:proofErr w:type="spellStart"/>
            <w:r w:rsidRPr="00950066">
              <w:rPr>
                <w:rFonts w:ascii="Times New Roman" w:eastAsia="Calibri" w:hAnsi="Times New Roman" w:cs="Times New Roman"/>
                <w:sz w:val="24"/>
                <w:szCs w:val="24"/>
              </w:rPr>
              <w:t>цілісності</w:t>
            </w:r>
            <w:proofErr w:type="spellEnd"/>
            <w:r w:rsidRPr="00950066">
              <w:rPr>
                <w:rFonts w:ascii="Times New Roman" w:eastAsia="Calibri" w:hAnsi="Times New Roman" w:cs="Times New Roman"/>
                <w:sz w:val="24"/>
                <w:szCs w:val="24"/>
              </w:rPr>
              <w:t xml:space="preserve"> </w:t>
            </w:r>
            <w:proofErr w:type="spellStart"/>
            <w:r w:rsidRPr="00950066">
              <w:rPr>
                <w:rFonts w:ascii="Times New Roman" w:eastAsia="Calibri" w:hAnsi="Times New Roman" w:cs="Times New Roman"/>
                <w:sz w:val="24"/>
                <w:szCs w:val="24"/>
              </w:rPr>
              <w:t>країни</w:t>
            </w:r>
            <w:proofErr w:type="spellEnd"/>
            <w:r w:rsidRPr="00950066">
              <w:rPr>
                <w:rFonts w:ascii="Times New Roman" w:eastAsia="Calibri" w:hAnsi="Times New Roman" w:cs="Times New Roman"/>
                <w:sz w:val="24"/>
                <w:szCs w:val="24"/>
              </w:rPr>
              <w:t xml:space="preserve"> </w:t>
            </w:r>
            <w:proofErr w:type="spellStart"/>
            <w:r w:rsidRPr="00950066">
              <w:rPr>
                <w:rFonts w:ascii="Times New Roman" w:eastAsia="Calibri" w:hAnsi="Times New Roman" w:cs="Times New Roman"/>
                <w:sz w:val="24"/>
                <w:szCs w:val="24"/>
              </w:rPr>
              <w:t>зі</w:t>
            </w:r>
            <w:proofErr w:type="spellEnd"/>
            <w:r w:rsidRPr="00950066">
              <w:rPr>
                <w:rFonts w:ascii="Times New Roman" w:eastAsia="Calibri" w:hAnsi="Times New Roman" w:cs="Times New Roman"/>
                <w:sz w:val="24"/>
                <w:szCs w:val="24"/>
              </w:rPr>
              <w:t xml:space="preserve"> </w:t>
            </w:r>
            <w:proofErr w:type="spellStart"/>
            <w:r w:rsidRPr="00950066">
              <w:rPr>
                <w:rFonts w:ascii="Times New Roman" w:eastAsia="Calibri" w:hAnsi="Times New Roman" w:cs="Times New Roman"/>
                <w:sz w:val="24"/>
                <w:szCs w:val="24"/>
              </w:rPr>
              <w:t>зброєю</w:t>
            </w:r>
            <w:proofErr w:type="spellEnd"/>
            <w:r w:rsidRPr="00950066">
              <w:rPr>
                <w:rFonts w:ascii="Times New Roman" w:eastAsia="Calibri" w:hAnsi="Times New Roman" w:cs="Times New Roman"/>
                <w:sz w:val="24"/>
                <w:szCs w:val="24"/>
              </w:rPr>
              <w:t xml:space="preserve"> в руках</w:t>
            </w:r>
          </w:p>
          <w:p w:rsidR="002A238E" w:rsidRPr="00950066" w:rsidRDefault="002A238E" w:rsidP="008F5E14">
            <w:pPr>
              <w:keepNext/>
              <w:widowControl w:val="0"/>
              <w:ind w:firstLine="709"/>
              <w:jc w:val="both"/>
              <w:rPr>
                <w:rFonts w:ascii="Times New Roman" w:hAnsi="Times New Roman" w:cs="Times New Roman"/>
                <w:b/>
                <w:sz w:val="24"/>
                <w:szCs w:val="24"/>
                <w:lang w:val="uk-UA"/>
              </w:rPr>
            </w:pPr>
          </w:p>
        </w:tc>
      </w:tr>
      <w:tr w:rsidR="002A238E" w:rsidRPr="00950066" w:rsidTr="008F5E14">
        <w:tc>
          <w:tcPr>
            <w:tcW w:w="2314" w:type="dxa"/>
          </w:tcPr>
          <w:p w:rsidR="002A238E" w:rsidRPr="00950066" w:rsidRDefault="002A238E" w:rsidP="008F5E14">
            <w:pPr>
              <w:keepNext/>
              <w:widowControl w:val="0"/>
              <w:ind w:firstLine="709"/>
              <w:jc w:val="center"/>
              <w:rPr>
                <w:rFonts w:ascii="Times New Roman" w:hAnsi="Times New Roman" w:cs="Times New Roman"/>
                <w:i/>
                <w:sz w:val="24"/>
                <w:szCs w:val="24"/>
                <w:lang w:val="uk-UA"/>
              </w:rPr>
            </w:pPr>
            <w:r w:rsidRPr="00950066">
              <w:rPr>
                <w:rFonts w:ascii="Times New Roman" w:eastAsia="Calibri" w:hAnsi="Times New Roman" w:cs="Times New Roman"/>
                <w:i/>
                <w:sz w:val="24"/>
                <w:szCs w:val="24"/>
              </w:rPr>
              <w:t xml:space="preserve">Фактор </w:t>
            </w:r>
            <w:r w:rsidRPr="00950066">
              <w:rPr>
                <w:rFonts w:ascii="Times New Roman" w:eastAsia="Calibri" w:hAnsi="Times New Roman" w:cs="Times New Roman"/>
                <w:i/>
                <w:color w:val="000000"/>
                <w:sz w:val="24"/>
                <w:szCs w:val="24"/>
                <w:lang w:val="uk-UA"/>
              </w:rPr>
              <w:t xml:space="preserve"> </w:t>
            </w:r>
            <w:proofErr w:type="spellStart"/>
            <w:r w:rsidRPr="00950066">
              <w:rPr>
                <w:rFonts w:ascii="Times New Roman" w:hAnsi="Times New Roman" w:cs="Times New Roman"/>
                <w:i/>
                <w:sz w:val="24"/>
                <w:szCs w:val="24"/>
                <w:lang w:eastAsia="ru-RU"/>
              </w:rPr>
              <w:t>здоров’язбереження</w:t>
            </w:r>
            <w:proofErr w:type="spellEnd"/>
          </w:p>
        </w:tc>
        <w:tc>
          <w:tcPr>
            <w:tcW w:w="4775" w:type="dxa"/>
          </w:tcPr>
          <w:p w:rsidR="002A238E" w:rsidRPr="00B7256E" w:rsidRDefault="002A238E" w:rsidP="00B7256E">
            <w:pPr>
              <w:keepNext/>
              <w:widowControl w:val="0"/>
              <w:ind w:firstLine="709"/>
              <w:jc w:val="both"/>
              <w:rPr>
                <w:rFonts w:ascii="Times New Roman" w:hAnsi="Times New Roman" w:cs="Times New Roman"/>
                <w:sz w:val="24"/>
                <w:szCs w:val="24"/>
                <w:lang w:val="uk-UA"/>
              </w:rPr>
            </w:pPr>
            <w:r w:rsidRPr="00950066">
              <w:rPr>
                <w:rFonts w:ascii="Times New Roman" w:eastAsia="Calibri" w:hAnsi="Times New Roman" w:cs="Times New Roman"/>
                <w:sz w:val="24"/>
                <w:szCs w:val="24"/>
                <w:lang w:val="uk-UA"/>
              </w:rPr>
              <w:t>к</w:t>
            </w:r>
            <w:proofErr w:type="spellStart"/>
            <w:r w:rsidRPr="00950066">
              <w:rPr>
                <w:rFonts w:ascii="Times New Roman" w:eastAsia="Calibri" w:hAnsi="Times New Roman" w:cs="Times New Roman"/>
                <w:sz w:val="24"/>
                <w:szCs w:val="24"/>
              </w:rPr>
              <w:t>ритичний</w:t>
            </w:r>
            <w:proofErr w:type="spellEnd"/>
            <w:r w:rsidRPr="00950066">
              <w:rPr>
                <w:rFonts w:ascii="Times New Roman" w:eastAsia="Calibri" w:hAnsi="Times New Roman" w:cs="Times New Roman"/>
                <w:sz w:val="24"/>
                <w:szCs w:val="24"/>
              </w:rPr>
              <w:t xml:space="preserve"> стан </w:t>
            </w:r>
            <w:proofErr w:type="spellStart"/>
            <w:r w:rsidRPr="00950066">
              <w:rPr>
                <w:rFonts w:ascii="Times New Roman" w:eastAsia="Calibri" w:hAnsi="Times New Roman" w:cs="Times New Roman"/>
                <w:sz w:val="24"/>
                <w:szCs w:val="24"/>
              </w:rPr>
              <w:t>здоровʼя</w:t>
            </w:r>
            <w:proofErr w:type="spellEnd"/>
            <w:r w:rsidRPr="00950066">
              <w:rPr>
                <w:rFonts w:ascii="Times New Roman" w:eastAsia="Calibri" w:hAnsi="Times New Roman" w:cs="Times New Roman"/>
                <w:sz w:val="24"/>
                <w:szCs w:val="24"/>
              </w:rPr>
              <w:t xml:space="preserve"> </w:t>
            </w:r>
            <w:proofErr w:type="spellStart"/>
            <w:r w:rsidRPr="00950066">
              <w:rPr>
                <w:rFonts w:ascii="Times New Roman" w:eastAsia="Calibri" w:hAnsi="Times New Roman" w:cs="Times New Roman"/>
                <w:sz w:val="24"/>
                <w:szCs w:val="24"/>
              </w:rPr>
              <w:t>дітей</w:t>
            </w:r>
            <w:proofErr w:type="spellEnd"/>
            <w:r w:rsidRPr="00950066">
              <w:rPr>
                <w:rFonts w:ascii="Times New Roman" w:eastAsia="Calibri" w:hAnsi="Times New Roman" w:cs="Times New Roman"/>
                <w:sz w:val="24"/>
                <w:szCs w:val="24"/>
              </w:rPr>
              <w:t xml:space="preserve"> і </w:t>
            </w:r>
            <w:proofErr w:type="spellStart"/>
            <w:r w:rsidRPr="00950066">
              <w:rPr>
                <w:rFonts w:ascii="Times New Roman" w:eastAsia="Calibri" w:hAnsi="Times New Roman" w:cs="Times New Roman"/>
                <w:sz w:val="24"/>
                <w:szCs w:val="24"/>
              </w:rPr>
              <w:t>молоді</w:t>
            </w:r>
            <w:proofErr w:type="spellEnd"/>
            <w:r w:rsidRPr="00950066">
              <w:rPr>
                <w:rFonts w:ascii="Times New Roman" w:eastAsia="Calibri" w:hAnsi="Times New Roman" w:cs="Times New Roman"/>
                <w:sz w:val="24"/>
                <w:szCs w:val="24"/>
              </w:rPr>
              <w:t xml:space="preserve"> </w:t>
            </w:r>
            <w:proofErr w:type="spellStart"/>
            <w:r w:rsidRPr="00950066">
              <w:rPr>
                <w:rFonts w:ascii="Times New Roman" w:eastAsia="Calibri" w:hAnsi="Times New Roman" w:cs="Times New Roman"/>
                <w:sz w:val="24"/>
                <w:szCs w:val="24"/>
              </w:rPr>
              <w:t>України</w:t>
            </w:r>
            <w:proofErr w:type="spellEnd"/>
            <w:r w:rsidR="00B7256E">
              <w:rPr>
                <w:rFonts w:ascii="Times New Roman" w:eastAsia="Calibri" w:hAnsi="Times New Roman" w:cs="Times New Roman"/>
                <w:sz w:val="24"/>
                <w:szCs w:val="24"/>
                <w:lang w:val="uk-UA"/>
              </w:rPr>
              <w:t xml:space="preserve"> </w:t>
            </w:r>
          </w:p>
        </w:tc>
        <w:tc>
          <w:tcPr>
            <w:tcW w:w="3118" w:type="dxa"/>
          </w:tcPr>
          <w:p w:rsidR="002A238E" w:rsidRPr="00950066" w:rsidRDefault="002A238E" w:rsidP="00B7256E">
            <w:pPr>
              <w:keepNext/>
              <w:widowControl w:val="0"/>
              <w:ind w:firstLine="709"/>
              <w:jc w:val="both"/>
              <w:rPr>
                <w:rFonts w:ascii="Times New Roman" w:hAnsi="Times New Roman" w:cs="Times New Roman"/>
                <w:b/>
                <w:sz w:val="24"/>
                <w:szCs w:val="24"/>
                <w:lang w:val="uk-UA"/>
              </w:rPr>
            </w:pPr>
            <w:bookmarkStart w:id="2" w:name="_GoBack"/>
            <w:bookmarkEnd w:id="2"/>
            <w:proofErr w:type="spellStart"/>
            <w:r w:rsidRPr="00950066">
              <w:rPr>
                <w:rFonts w:ascii="Times New Roman" w:eastAsia="Calibri" w:hAnsi="Times New Roman" w:cs="Times New Roman"/>
                <w:sz w:val="24"/>
                <w:szCs w:val="24"/>
              </w:rPr>
              <w:t>здоровʼя</w:t>
            </w:r>
            <w:proofErr w:type="spellEnd"/>
            <w:r w:rsidRPr="00950066">
              <w:rPr>
                <w:rFonts w:ascii="Times New Roman" w:eastAsia="Calibri" w:hAnsi="Times New Roman" w:cs="Times New Roman"/>
                <w:sz w:val="24"/>
                <w:szCs w:val="24"/>
                <w:lang w:val="uk-UA"/>
              </w:rPr>
              <w:t xml:space="preserve">, </w:t>
            </w:r>
            <w:r w:rsidRPr="00950066">
              <w:rPr>
                <w:rFonts w:ascii="Times New Roman" w:eastAsia="Calibri" w:hAnsi="Times New Roman" w:cs="Times New Roman"/>
                <w:sz w:val="24"/>
                <w:szCs w:val="24"/>
              </w:rPr>
              <w:t xml:space="preserve"> </w:t>
            </w:r>
            <w:r w:rsidRPr="00950066">
              <w:rPr>
                <w:rFonts w:ascii="Times New Roman" w:eastAsia="Calibri" w:hAnsi="Times New Roman" w:cs="Times New Roman"/>
                <w:sz w:val="24"/>
                <w:szCs w:val="24"/>
                <w:lang w:val="uk-UA"/>
              </w:rPr>
              <w:t xml:space="preserve"> </w:t>
            </w:r>
            <w:r w:rsidRPr="00950066">
              <w:rPr>
                <w:rFonts w:ascii="Times New Roman" w:eastAsia="Calibri" w:hAnsi="Times New Roman" w:cs="Times New Roman"/>
                <w:sz w:val="24"/>
                <w:szCs w:val="24"/>
              </w:rPr>
              <w:t xml:space="preserve"> здоров</w:t>
            </w:r>
            <w:proofErr w:type="spellStart"/>
            <w:r w:rsidRPr="00950066">
              <w:rPr>
                <w:rFonts w:ascii="Times New Roman" w:eastAsia="Calibri" w:hAnsi="Times New Roman" w:cs="Times New Roman"/>
                <w:sz w:val="24"/>
                <w:szCs w:val="24"/>
                <w:lang w:val="uk-UA"/>
              </w:rPr>
              <w:t>ий</w:t>
            </w:r>
            <w:proofErr w:type="spellEnd"/>
            <w:r w:rsidRPr="00950066">
              <w:rPr>
                <w:rFonts w:ascii="Times New Roman" w:eastAsia="Calibri" w:hAnsi="Times New Roman" w:cs="Times New Roman"/>
                <w:sz w:val="24"/>
                <w:szCs w:val="24"/>
              </w:rPr>
              <w:t xml:space="preserve"> </w:t>
            </w:r>
            <w:proofErr w:type="spellStart"/>
            <w:r w:rsidRPr="00950066">
              <w:rPr>
                <w:rFonts w:ascii="Times New Roman" w:eastAsia="Calibri" w:hAnsi="Times New Roman" w:cs="Times New Roman"/>
                <w:sz w:val="24"/>
                <w:szCs w:val="24"/>
              </w:rPr>
              <w:t>спос</w:t>
            </w:r>
            <w:proofErr w:type="spellEnd"/>
            <w:r w:rsidRPr="00950066">
              <w:rPr>
                <w:rFonts w:ascii="Times New Roman" w:eastAsia="Calibri" w:hAnsi="Times New Roman" w:cs="Times New Roman"/>
                <w:sz w:val="24"/>
                <w:szCs w:val="24"/>
                <w:lang w:val="uk-UA"/>
              </w:rPr>
              <w:t>і</w:t>
            </w:r>
            <w:r w:rsidRPr="00950066">
              <w:rPr>
                <w:rFonts w:ascii="Times New Roman" w:eastAsia="Calibri" w:hAnsi="Times New Roman" w:cs="Times New Roman"/>
                <w:sz w:val="24"/>
                <w:szCs w:val="24"/>
              </w:rPr>
              <w:t xml:space="preserve">б </w:t>
            </w:r>
            <w:proofErr w:type="spellStart"/>
            <w:r w:rsidRPr="00950066">
              <w:rPr>
                <w:rFonts w:ascii="Times New Roman" w:eastAsia="Calibri" w:hAnsi="Times New Roman" w:cs="Times New Roman"/>
                <w:sz w:val="24"/>
                <w:szCs w:val="24"/>
              </w:rPr>
              <w:t>життя</w:t>
            </w:r>
            <w:proofErr w:type="spellEnd"/>
          </w:p>
        </w:tc>
      </w:tr>
    </w:tbl>
    <w:p w:rsidR="002A238E" w:rsidRPr="00950066" w:rsidRDefault="002A238E" w:rsidP="008F5E14">
      <w:pPr>
        <w:shd w:val="clear" w:color="auto" w:fill="FFFFFF"/>
        <w:spacing w:after="0" w:line="240" w:lineRule="auto"/>
        <w:ind w:firstLine="709"/>
        <w:jc w:val="center"/>
        <w:rPr>
          <w:rFonts w:ascii="Times New Roman" w:hAnsi="Times New Roman" w:cs="Times New Roman"/>
          <w:sz w:val="24"/>
          <w:szCs w:val="24"/>
          <w:lang w:val="uk-UA"/>
        </w:rPr>
      </w:pPr>
    </w:p>
    <w:tbl>
      <w:tblPr>
        <w:tblStyle w:val="a4"/>
        <w:tblW w:w="0" w:type="auto"/>
        <w:tblInd w:w="-601" w:type="dxa"/>
        <w:tblLook w:val="04A0" w:firstRow="1" w:lastRow="0" w:firstColumn="1" w:lastColumn="0" w:noHBand="0" w:noVBand="1"/>
      </w:tblPr>
      <w:tblGrid>
        <w:gridCol w:w="10172"/>
      </w:tblGrid>
      <w:tr w:rsidR="002A238E" w:rsidRPr="00950066" w:rsidTr="00D3021C">
        <w:tc>
          <w:tcPr>
            <w:tcW w:w="10456" w:type="dxa"/>
          </w:tcPr>
          <w:p w:rsidR="002A238E" w:rsidRPr="00950066" w:rsidRDefault="002A238E" w:rsidP="008F5E14">
            <w:pPr>
              <w:keepNext/>
              <w:widowControl w:val="0"/>
              <w:ind w:firstLine="709"/>
              <w:jc w:val="center"/>
              <w:rPr>
                <w:rFonts w:ascii="Times New Roman" w:hAnsi="Times New Roman" w:cs="Times New Roman"/>
                <w:sz w:val="24"/>
                <w:szCs w:val="24"/>
              </w:rPr>
            </w:pPr>
            <w:r w:rsidRPr="00950066">
              <w:rPr>
                <w:rFonts w:ascii="Times New Roman" w:hAnsi="Times New Roman" w:cs="Times New Roman"/>
                <w:b/>
                <w:sz w:val="24"/>
                <w:szCs w:val="24"/>
              </w:rPr>
              <w:lastRenderedPageBreak/>
              <w:t xml:space="preserve">Метою </w:t>
            </w:r>
            <w:proofErr w:type="spellStart"/>
            <w:r w:rsidRPr="00950066">
              <w:rPr>
                <w:rFonts w:ascii="Times New Roman" w:hAnsi="Times New Roman" w:cs="Times New Roman"/>
                <w:b/>
                <w:sz w:val="24"/>
                <w:szCs w:val="24"/>
              </w:rPr>
              <w:t>виховання</w:t>
            </w:r>
            <w:proofErr w:type="spellEnd"/>
            <w:r w:rsidRPr="00950066">
              <w:rPr>
                <w:rFonts w:ascii="Times New Roman" w:hAnsi="Times New Roman" w:cs="Times New Roman"/>
                <w:b/>
                <w:sz w:val="24"/>
                <w:szCs w:val="24"/>
              </w:rPr>
              <w:t xml:space="preserve"> </w:t>
            </w:r>
            <w:r w:rsidRPr="00950066">
              <w:rPr>
                <w:rFonts w:ascii="Times New Roman" w:hAnsi="Times New Roman" w:cs="Times New Roman"/>
                <w:sz w:val="24"/>
                <w:szCs w:val="24"/>
              </w:rPr>
              <w:t xml:space="preserve"> </w:t>
            </w:r>
            <w:r w:rsidRPr="00950066">
              <w:rPr>
                <w:rFonts w:ascii="Times New Roman" w:hAnsi="Times New Roman" w:cs="Times New Roman"/>
                <w:sz w:val="24"/>
                <w:szCs w:val="24"/>
                <w:lang w:val="uk-UA"/>
              </w:rPr>
              <w:t xml:space="preserve">- </w:t>
            </w:r>
            <w:proofErr w:type="spellStart"/>
            <w:r w:rsidRPr="00950066">
              <w:rPr>
                <w:rFonts w:ascii="Times New Roman" w:hAnsi="Times New Roman" w:cs="Times New Roman"/>
                <w:sz w:val="24"/>
                <w:szCs w:val="24"/>
              </w:rPr>
              <w:t>розвиток</w:t>
            </w:r>
            <w:proofErr w:type="spellEnd"/>
            <w:r w:rsidRPr="00950066">
              <w:rPr>
                <w:rFonts w:ascii="Times New Roman" w:hAnsi="Times New Roman" w:cs="Times New Roman"/>
                <w:sz w:val="24"/>
                <w:szCs w:val="24"/>
              </w:rPr>
              <w:t xml:space="preserve"> духовно</w:t>
            </w:r>
            <w:r w:rsidRPr="00950066">
              <w:rPr>
                <w:rFonts w:ascii="Times New Roman" w:hAnsi="Times New Roman" w:cs="Times New Roman"/>
                <w:sz w:val="24"/>
                <w:szCs w:val="24"/>
                <w:lang w:val="uk-UA"/>
              </w:rPr>
              <w:t>-</w:t>
            </w:r>
            <w:proofErr w:type="spellStart"/>
            <w:r w:rsidRPr="00950066">
              <w:rPr>
                <w:rFonts w:ascii="Times New Roman" w:hAnsi="Times New Roman" w:cs="Times New Roman"/>
                <w:sz w:val="24"/>
                <w:szCs w:val="24"/>
              </w:rPr>
              <w:t>моральної</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особистості</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здатної</w:t>
            </w:r>
            <w:proofErr w:type="spellEnd"/>
            <w:r w:rsidRPr="00950066">
              <w:rPr>
                <w:rFonts w:ascii="Times New Roman" w:hAnsi="Times New Roman" w:cs="Times New Roman"/>
                <w:sz w:val="24"/>
                <w:szCs w:val="24"/>
              </w:rPr>
              <w:t xml:space="preserve"> бути </w:t>
            </w:r>
            <w:proofErr w:type="spellStart"/>
            <w:r w:rsidRPr="00950066">
              <w:rPr>
                <w:rFonts w:ascii="Times New Roman" w:hAnsi="Times New Roman" w:cs="Times New Roman"/>
                <w:sz w:val="24"/>
                <w:szCs w:val="24"/>
              </w:rPr>
              <w:t>повноцінним</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суб’єктом</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суспільно</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значущих</w:t>
            </w:r>
            <w:proofErr w:type="spellEnd"/>
            <w:r w:rsidRPr="00950066">
              <w:rPr>
                <w:rFonts w:ascii="Times New Roman" w:hAnsi="Times New Roman" w:cs="Times New Roman"/>
                <w:sz w:val="24"/>
                <w:szCs w:val="24"/>
              </w:rPr>
              <w:t xml:space="preserve"> </w:t>
            </w:r>
            <w:proofErr w:type="spellStart"/>
            <w:proofErr w:type="gramStart"/>
            <w:r w:rsidRPr="00950066">
              <w:rPr>
                <w:rFonts w:ascii="Times New Roman" w:hAnsi="Times New Roman" w:cs="Times New Roman"/>
                <w:sz w:val="24"/>
                <w:szCs w:val="24"/>
              </w:rPr>
              <w:t>соц</w:t>
            </w:r>
            <w:proofErr w:type="gramEnd"/>
            <w:r w:rsidRPr="00950066">
              <w:rPr>
                <w:rFonts w:ascii="Times New Roman" w:hAnsi="Times New Roman" w:cs="Times New Roman"/>
                <w:sz w:val="24"/>
                <w:szCs w:val="24"/>
              </w:rPr>
              <w:t>іальних</w:t>
            </w:r>
            <w:proofErr w:type="spellEnd"/>
            <w:r w:rsidRPr="00950066">
              <w:rPr>
                <w:rFonts w:ascii="Times New Roman" w:hAnsi="Times New Roman" w:cs="Times New Roman"/>
                <w:sz w:val="24"/>
                <w:szCs w:val="24"/>
              </w:rPr>
              <w:t xml:space="preserve"> </w:t>
            </w:r>
            <w:proofErr w:type="spellStart"/>
            <w:r w:rsidRPr="00950066">
              <w:rPr>
                <w:rFonts w:ascii="Times New Roman" w:hAnsi="Times New Roman" w:cs="Times New Roman"/>
                <w:sz w:val="24"/>
                <w:szCs w:val="24"/>
              </w:rPr>
              <w:t>взаємин</w:t>
            </w:r>
            <w:proofErr w:type="spellEnd"/>
            <w:r w:rsidRPr="00950066">
              <w:rPr>
                <w:rFonts w:ascii="Times New Roman" w:hAnsi="Times New Roman" w:cs="Times New Roman"/>
                <w:sz w:val="24"/>
                <w:szCs w:val="24"/>
              </w:rPr>
              <w:t>.</w:t>
            </w:r>
          </w:p>
        </w:tc>
      </w:tr>
    </w:tbl>
    <w:p w:rsidR="002A238E" w:rsidRPr="00950066" w:rsidRDefault="002A238E" w:rsidP="008F5E14">
      <w:pPr>
        <w:pStyle w:val="a3"/>
        <w:keepNext/>
        <w:widowControl w:val="0"/>
        <w:spacing w:after="0" w:line="240" w:lineRule="auto"/>
        <w:ind w:left="0" w:firstLine="709"/>
        <w:jc w:val="center"/>
        <w:rPr>
          <w:rFonts w:ascii="Times New Roman" w:hAnsi="Times New Roman"/>
          <w:b/>
          <w:sz w:val="24"/>
          <w:szCs w:val="24"/>
          <w:lang w:val="ru-RU"/>
        </w:rPr>
      </w:pPr>
    </w:p>
    <w:p w:rsidR="002A238E" w:rsidRPr="00950066" w:rsidRDefault="002A238E" w:rsidP="008F5E14">
      <w:pPr>
        <w:pStyle w:val="a3"/>
        <w:keepNext/>
        <w:widowControl w:val="0"/>
        <w:spacing w:after="0" w:line="240" w:lineRule="auto"/>
        <w:ind w:left="0" w:firstLine="709"/>
        <w:jc w:val="center"/>
        <w:rPr>
          <w:rFonts w:ascii="Times New Roman" w:hAnsi="Times New Roman"/>
          <w:b/>
          <w:sz w:val="24"/>
          <w:szCs w:val="24"/>
        </w:rPr>
      </w:pPr>
      <w:r w:rsidRPr="00950066">
        <w:rPr>
          <w:rFonts w:ascii="Times New Roman" w:hAnsi="Times New Roman"/>
          <w:b/>
          <w:sz w:val="24"/>
          <w:szCs w:val="24"/>
        </w:rPr>
        <w:t>БАЗОВІ МОРАЛЬНІ ЦІННОСТІ СУЧАСНОГО ВИХОВАННЯ</w:t>
      </w:r>
    </w:p>
    <w:p w:rsidR="002A238E" w:rsidRPr="00950066" w:rsidRDefault="002A238E" w:rsidP="008F5E14">
      <w:pPr>
        <w:pStyle w:val="a3"/>
        <w:keepNext/>
        <w:widowControl w:val="0"/>
        <w:spacing w:after="0" w:line="240" w:lineRule="auto"/>
        <w:ind w:left="0" w:firstLine="709"/>
        <w:jc w:val="center"/>
        <w:rPr>
          <w:rFonts w:ascii="Times New Roman" w:hAnsi="Times New Roman"/>
          <w:b/>
          <w:sz w:val="24"/>
          <w:szCs w:val="24"/>
        </w:rPr>
      </w:pPr>
    </w:p>
    <w:tbl>
      <w:tblPr>
        <w:tblStyle w:val="a4"/>
        <w:tblW w:w="10207" w:type="dxa"/>
        <w:tblInd w:w="-601" w:type="dxa"/>
        <w:tblLook w:val="04A0" w:firstRow="1" w:lastRow="0" w:firstColumn="1" w:lastColumn="0" w:noHBand="0" w:noVBand="1"/>
      </w:tblPr>
      <w:tblGrid>
        <w:gridCol w:w="1952"/>
        <w:gridCol w:w="8255"/>
      </w:tblGrid>
      <w:tr w:rsidR="002A238E" w:rsidRPr="00950066" w:rsidTr="008F5E14">
        <w:tc>
          <w:tcPr>
            <w:tcW w:w="1952" w:type="dxa"/>
          </w:tcPr>
          <w:p w:rsidR="002A238E" w:rsidRPr="008F5E14" w:rsidRDefault="00B7256E" w:rsidP="008F5E14">
            <w:pPr>
              <w:ind w:firstLine="709"/>
              <w:jc w:val="center"/>
              <w:rPr>
                <w:rFonts w:ascii="Times New Roman" w:hAnsi="Times New Roman" w:cs="Times New Roman"/>
                <w:b/>
                <w:sz w:val="24"/>
                <w:szCs w:val="24"/>
                <w:lang w:val="uk-UA"/>
              </w:rPr>
            </w:pPr>
            <w:hyperlink r:id="rId8" w:tooltip="Цінності духовні" w:history="1">
              <w:proofErr w:type="spellStart"/>
              <w:proofErr w:type="gramStart"/>
              <w:r w:rsidR="002A238E" w:rsidRPr="008F5E14">
                <w:rPr>
                  <w:rStyle w:val="a5"/>
                  <w:rFonts w:ascii="Times New Roman" w:hAnsi="Times New Roman" w:cs="Times New Roman"/>
                  <w:b/>
                  <w:bCs/>
                  <w:color w:val="auto"/>
                  <w:sz w:val="24"/>
                  <w:szCs w:val="24"/>
                  <w:u w:val="none"/>
                </w:rPr>
                <w:t>Ц</w:t>
              </w:r>
              <w:proofErr w:type="gramEnd"/>
              <w:r w:rsidR="002A238E" w:rsidRPr="008F5E14">
                <w:rPr>
                  <w:rStyle w:val="a5"/>
                  <w:rFonts w:ascii="Times New Roman" w:hAnsi="Times New Roman" w:cs="Times New Roman"/>
                  <w:b/>
                  <w:bCs/>
                  <w:color w:val="auto"/>
                  <w:sz w:val="24"/>
                  <w:szCs w:val="24"/>
                  <w:u w:val="none"/>
                </w:rPr>
                <w:t>інності</w:t>
              </w:r>
              <w:proofErr w:type="spellEnd"/>
              <w:r w:rsidR="002A238E" w:rsidRPr="008F5E14">
                <w:rPr>
                  <w:rStyle w:val="a5"/>
                  <w:rFonts w:ascii="Times New Roman" w:hAnsi="Times New Roman" w:cs="Times New Roman"/>
                  <w:b/>
                  <w:bCs/>
                  <w:color w:val="auto"/>
                  <w:sz w:val="24"/>
                  <w:szCs w:val="24"/>
                  <w:u w:val="none"/>
                </w:rPr>
                <w:t xml:space="preserve"> </w:t>
              </w:r>
              <w:proofErr w:type="spellStart"/>
              <w:r w:rsidR="002A238E" w:rsidRPr="008F5E14">
                <w:rPr>
                  <w:rStyle w:val="a5"/>
                  <w:rFonts w:ascii="Times New Roman" w:hAnsi="Times New Roman" w:cs="Times New Roman"/>
                  <w:b/>
                  <w:bCs/>
                  <w:color w:val="auto"/>
                  <w:sz w:val="24"/>
                  <w:szCs w:val="24"/>
                  <w:u w:val="none"/>
                </w:rPr>
                <w:t>духовні</w:t>
              </w:r>
              <w:proofErr w:type="spellEnd"/>
            </w:hyperlink>
          </w:p>
        </w:tc>
        <w:tc>
          <w:tcPr>
            <w:tcW w:w="8255" w:type="dxa"/>
          </w:tcPr>
          <w:p w:rsidR="002A238E" w:rsidRPr="00950066" w:rsidRDefault="002A238E" w:rsidP="008F5E14">
            <w:pPr>
              <w:pStyle w:val="a6"/>
              <w:shd w:val="clear" w:color="auto" w:fill="FFFFFF"/>
              <w:spacing w:before="0" w:beforeAutospacing="0" w:after="0" w:afterAutospacing="0"/>
              <w:ind w:firstLine="709"/>
              <w:jc w:val="center"/>
              <w:rPr>
                <w:lang w:val="uk-UA"/>
              </w:rPr>
            </w:pPr>
            <w:proofErr w:type="spellStart"/>
            <w:proofErr w:type="gramStart"/>
            <w:r w:rsidRPr="00950066">
              <w:t>соц</w:t>
            </w:r>
            <w:proofErr w:type="gramEnd"/>
            <w:r w:rsidRPr="00950066">
              <w:t>іально</w:t>
            </w:r>
            <w:proofErr w:type="spellEnd"/>
            <w:r w:rsidRPr="00950066">
              <w:t xml:space="preserve"> </w:t>
            </w:r>
            <w:proofErr w:type="spellStart"/>
            <w:r w:rsidRPr="00950066">
              <w:t>схвалювані</w:t>
            </w:r>
            <w:proofErr w:type="spellEnd"/>
            <w:r w:rsidRPr="00950066">
              <w:t xml:space="preserve"> </w:t>
            </w:r>
            <w:proofErr w:type="spellStart"/>
            <w:r w:rsidRPr="00950066">
              <w:t>уявлення</w:t>
            </w:r>
            <w:proofErr w:type="spellEnd"/>
            <w:r w:rsidRPr="00950066">
              <w:t xml:space="preserve"> </w:t>
            </w:r>
            <w:proofErr w:type="spellStart"/>
            <w:r w:rsidRPr="00950066">
              <w:t>більшості</w:t>
            </w:r>
            <w:proofErr w:type="spellEnd"/>
            <w:r w:rsidRPr="00950066">
              <w:t xml:space="preserve"> людей про те, </w:t>
            </w:r>
            <w:proofErr w:type="spellStart"/>
            <w:r w:rsidRPr="00950066">
              <w:t>що</w:t>
            </w:r>
            <w:proofErr w:type="spellEnd"/>
            <w:r w:rsidRPr="00950066">
              <w:t xml:space="preserve"> </w:t>
            </w:r>
            <w:proofErr w:type="spellStart"/>
            <w:r w:rsidRPr="00950066">
              <w:t>таке</w:t>
            </w:r>
            <w:proofErr w:type="spellEnd"/>
            <w:r w:rsidRPr="00950066">
              <w:t> </w:t>
            </w:r>
            <w:hyperlink r:id="rId9" w:tooltip="Добро" w:history="1">
              <w:r w:rsidRPr="00950066">
                <w:rPr>
                  <w:rStyle w:val="a5"/>
                  <w:color w:val="auto"/>
                </w:rPr>
                <w:t>добро</w:t>
              </w:r>
            </w:hyperlink>
            <w:r w:rsidRPr="00950066">
              <w:t>, </w:t>
            </w:r>
            <w:proofErr w:type="spellStart"/>
            <w:r w:rsidRPr="00950066">
              <w:fldChar w:fldCharType="begin"/>
            </w:r>
            <w:r w:rsidRPr="00950066">
              <w:instrText xml:space="preserve"> HYPERLINK "https://uk.wikipedia.org/wiki/%D0%A1%D0%BF%D1%80%D0%B0%D0%B2%D0%B5%D0%B4%D0%BB%D0%B8%D0%B2%D1%96%D1%81%D1%82%D1%8C" \o "Справедливість" </w:instrText>
            </w:r>
            <w:r w:rsidRPr="00950066">
              <w:fldChar w:fldCharType="separate"/>
            </w:r>
            <w:r w:rsidRPr="00950066">
              <w:rPr>
                <w:rStyle w:val="a5"/>
                <w:color w:val="auto"/>
              </w:rPr>
              <w:t>справедливість</w:t>
            </w:r>
            <w:proofErr w:type="spellEnd"/>
            <w:r w:rsidRPr="00950066">
              <w:rPr>
                <w:rStyle w:val="a5"/>
                <w:color w:val="auto"/>
              </w:rPr>
              <w:fldChar w:fldCharType="end"/>
            </w:r>
            <w:r w:rsidRPr="00950066">
              <w:t>, </w:t>
            </w:r>
            <w:proofErr w:type="spellStart"/>
            <w:r w:rsidRPr="00950066">
              <w:fldChar w:fldCharType="begin"/>
            </w:r>
            <w:r w:rsidRPr="00950066">
              <w:instrText xml:space="preserve"> HYPERLINK "https://uk.wikipedia.org/wiki/%D0%9F%D0%B0%D1%82%D1%80%D1%96%D0%BE%D1%82%D0%B8%D0%B7%D0%BC" \o "Патріотизм" </w:instrText>
            </w:r>
            <w:r w:rsidRPr="00950066">
              <w:fldChar w:fldCharType="separate"/>
            </w:r>
            <w:r w:rsidRPr="00950066">
              <w:rPr>
                <w:rStyle w:val="a5"/>
                <w:color w:val="auto"/>
              </w:rPr>
              <w:t>патріотизм</w:t>
            </w:r>
            <w:proofErr w:type="spellEnd"/>
            <w:r w:rsidRPr="00950066">
              <w:fldChar w:fldCharType="end"/>
            </w:r>
            <w:r w:rsidRPr="00950066">
              <w:t>, </w:t>
            </w:r>
            <w:proofErr w:type="spellStart"/>
            <w:r w:rsidRPr="00950066">
              <w:fldChar w:fldCharType="begin"/>
            </w:r>
            <w:r w:rsidRPr="00950066">
              <w:instrText xml:space="preserve"> HYPERLINK "https://uk.wikipedia.org/wiki/%D0%9B%D1%8E%D0%B1%D0%BE%D0%B2" \o "Любов" </w:instrText>
            </w:r>
            <w:r w:rsidRPr="00950066">
              <w:fldChar w:fldCharType="separate"/>
            </w:r>
            <w:r w:rsidRPr="00950066">
              <w:rPr>
                <w:rStyle w:val="a5"/>
                <w:color w:val="auto"/>
              </w:rPr>
              <w:t>любов</w:t>
            </w:r>
            <w:proofErr w:type="spellEnd"/>
            <w:r w:rsidRPr="00950066">
              <w:fldChar w:fldCharType="end"/>
            </w:r>
            <w:r w:rsidRPr="00950066">
              <w:t>, </w:t>
            </w:r>
            <w:hyperlink r:id="rId10" w:tooltip="Дружба" w:history="1">
              <w:r w:rsidRPr="00950066">
                <w:rPr>
                  <w:rStyle w:val="a5"/>
                  <w:color w:val="auto"/>
                </w:rPr>
                <w:t>дружба</w:t>
              </w:r>
            </w:hyperlink>
            <w:r w:rsidRPr="00950066">
              <w:t>.</w:t>
            </w:r>
          </w:p>
        </w:tc>
      </w:tr>
    </w:tbl>
    <w:p w:rsidR="002A238E" w:rsidRPr="00950066" w:rsidRDefault="002A238E" w:rsidP="008F5E14">
      <w:pPr>
        <w:pStyle w:val="a3"/>
        <w:keepNext/>
        <w:widowControl w:val="0"/>
        <w:spacing w:after="0" w:line="240" w:lineRule="auto"/>
        <w:ind w:left="0" w:firstLine="709"/>
        <w:jc w:val="center"/>
        <w:rPr>
          <w:rFonts w:ascii="Times New Roman" w:hAnsi="Times New Roman"/>
          <w:sz w:val="24"/>
          <w:szCs w:val="24"/>
        </w:rPr>
      </w:pPr>
    </w:p>
    <w:p w:rsidR="002A238E" w:rsidRPr="00950066" w:rsidRDefault="002A238E" w:rsidP="008F5E14">
      <w:pPr>
        <w:pStyle w:val="a3"/>
        <w:keepNext/>
        <w:widowControl w:val="0"/>
        <w:spacing w:after="0" w:line="240" w:lineRule="auto"/>
        <w:ind w:left="0" w:firstLine="709"/>
        <w:jc w:val="center"/>
        <w:rPr>
          <w:rFonts w:ascii="Times New Roman" w:hAnsi="Times New Roman"/>
          <w:sz w:val="24"/>
          <w:szCs w:val="24"/>
        </w:rPr>
      </w:pPr>
    </w:p>
    <w:p w:rsidR="002A238E" w:rsidRPr="00950066" w:rsidRDefault="002A238E" w:rsidP="008F5E14">
      <w:pPr>
        <w:pStyle w:val="a3"/>
        <w:keepNext/>
        <w:widowControl w:val="0"/>
        <w:numPr>
          <w:ilvl w:val="0"/>
          <w:numId w:val="1"/>
        </w:numPr>
        <w:tabs>
          <w:tab w:val="clear" w:pos="720"/>
        </w:tabs>
        <w:spacing w:after="0" w:line="240" w:lineRule="auto"/>
        <w:ind w:left="-567" w:firstLine="709"/>
        <w:jc w:val="both"/>
        <w:rPr>
          <w:rFonts w:ascii="Times New Roman" w:hAnsi="Times New Roman"/>
          <w:sz w:val="24"/>
          <w:szCs w:val="24"/>
        </w:rPr>
      </w:pPr>
      <w:r w:rsidRPr="00950066">
        <w:rPr>
          <w:rFonts w:ascii="Times New Roman" w:hAnsi="Times New Roman"/>
          <w:b/>
          <w:sz w:val="24"/>
          <w:szCs w:val="24"/>
        </w:rPr>
        <w:t>Любов</w:t>
      </w:r>
      <w:r w:rsidRPr="00950066">
        <w:rPr>
          <w:rFonts w:ascii="Times New Roman" w:hAnsi="Times New Roman"/>
          <w:b/>
          <w:i/>
          <w:sz w:val="24"/>
          <w:szCs w:val="24"/>
        </w:rPr>
        <w:t xml:space="preserve"> </w:t>
      </w:r>
      <w:r w:rsidRPr="00950066">
        <w:rPr>
          <w:rFonts w:ascii="Times New Roman" w:hAnsi="Times New Roman"/>
          <w:sz w:val="24"/>
          <w:szCs w:val="24"/>
        </w:rPr>
        <w:t xml:space="preserve">- основа сучасного виховання, стрижень людського життя (типи любові: </w:t>
      </w:r>
      <w:r w:rsidRPr="00950066">
        <w:rPr>
          <w:rFonts w:ascii="Times New Roman" w:hAnsi="Times New Roman"/>
          <w:i/>
          <w:sz w:val="24"/>
          <w:szCs w:val="24"/>
        </w:rPr>
        <w:t>до дітей</w:t>
      </w:r>
      <w:r w:rsidRPr="00950066">
        <w:rPr>
          <w:rFonts w:ascii="Times New Roman" w:hAnsi="Times New Roman"/>
          <w:sz w:val="24"/>
          <w:szCs w:val="24"/>
        </w:rPr>
        <w:t xml:space="preserve"> (виступає умовою повноцінного виховання, розвитку і саморозвитку дитини в сім’ї, внутрішньою духовною потребою незалежно від її віку, що має поєднуватися з розумною вимогливістю до неї); </w:t>
      </w:r>
      <w:r w:rsidRPr="00950066">
        <w:rPr>
          <w:rFonts w:ascii="Times New Roman" w:hAnsi="Times New Roman"/>
          <w:i/>
          <w:sz w:val="24"/>
          <w:szCs w:val="24"/>
        </w:rPr>
        <w:t xml:space="preserve"> до батьків </w:t>
      </w:r>
      <w:r w:rsidRPr="00950066">
        <w:rPr>
          <w:rFonts w:ascii="Times New Roman" w:hAnsi="Times New Roman"/>
          <w:sz w:val="24"/>
          <w:szCs w:val="24"/>
        </w:rPr>
        <w:t xml:space="preserve">(базується на родинних почуттях і є відповіддю на тепле і дбайливе ставлення до дітей, піклування, виховання); </w:t>
      </w:r>
      <w:r w:rsidRPr="00950066">
        <w:rPr>
          <w:rFonts w:ascii="Times New Roman" w:hAnsi="Times New Roman"/>
          <w:i/>
          <w:sz w:val="24"/>
          <w:szCs w:val="24"/>
        </w:rPr>
        <w:t>до Батьківщини</w:t>
      </w:r>
      <w:r w:rsidRPr="00950066">
        <w:rPr>
          <w:rFonts w:ascii="Times New Roman" w:hAnsi="Times New Roman"/>
          <w:sz w:val="24"/>
          <w:szCs w:val="24"/>
        </w:rPr>
        <w:t xml:space="preserve">, </w:t>
      </w:r>
      <w:r w:rsidRPr="00950066">
        <w:rPr>
          <w:rFonts w:ascii="Times New Roman" w:hAnsi="Times New Roman"/>
          <w:i/>
          <w:sz w:val="24"/>
          <w:szCs w:val="24"/>
        </w:rPr>
        <w:t>народу</w:t>
      </w:r>
      <w:r w:rsidRPr="00950066">
        <w:rPr>
          <w:rFonts w:ascii="Times New Roman" w:hAnsi="Times New Roman"/>
          <w:sz w:val="24"/>
          <w:szCs w:val="24"/>
        </w:rPr>
        <w:t xml:space="preserve"> (виявляються у патріотизмі, сформованості національної гідності, національно-культурної ідентичності,  прив’язаності до своєї малої і великої Вітчизни); </w:t>
      </w:r>
      <w:r w:rsidRPr="00950066">
        <w:rPr>
          <w:rFonts w:ascii="Times New Roman" w:hAnsi="Times New Roman"/>
          <w:i/>
          <w:sz w:val="24"/>
          <w:szCs w:val="24"/>
        </w:rPr>
        <w:t>до себе</w:t>
      </w:r>
      <w:r w:rsidRPr="00950066">
        <w:rPr>
          <w:rFonts w:ascii="Times New Roman" w:hAnsi="Times New Roman"/>
          <w:sz w:val="24"/>
          <w:szCs w:val="24"/>
        </w:rPr>
        <w:t xml:space="preserve"> (піклування та збереження власного життя і утвердження власної індивідуальності, здатності протистояти маніпулюванням чи прагненням якимось чином використовувати себе).</w:t>
      </w:r>
    </w:p>
    <w:p w:rsidR="002A238E" w:rsidRPr="00950066" w:rsidRDefault="002A238E" w:rsidP="008F5E14">
      <w:pPr>
        <w:pStyle w:val="a3"/>
        <w:keepNext/>
        <w:widowControl w:val="0"/>
        <w:spacing w:after="0" w:line="240" w:lineRule="auto"/>
        <w:ind w:left="-567" w:firstLine="709"/>
        <w:jc w:val="both"/>
        <w:rPr>
          <w:rFonts w:ascii="Times New Roman" w:hAnsi="Times New Roman"/>
          <w:sz w:val="24"/>
          <w:szCs w:val="24"/>
        </w:rPr>
      </w:pPr>
    </w:p>
    <w:p w:rsidR="002A238E" w:rsidRPr="00950066" w:rsidRDefault="002A238E" w:rsidP="008F5E14">
      <w:pPr>
        <w:pStyle w:val="a3"/>
        <w:keepNext/>
        <w:widowControl w:val="0"/>
        <w:numPr>
          <w:ilvl w:val="0"/>
          <w:numId w:val="1"/>
        </w:numPr>
        <w:tabs>
          <w:tab w:val="clear" w:pos="720"/>
        </w:tabs>
        <w:spacing w:after="0" w:line="240" w:lineRule="auto"/>
        <w:ind w:left="-567" w:firstLine="709"/>
        <w:jc w:val="both"/>
        <w:rPr>
          <w:rFonts w:ascii="Times New Roman" w:hAnsi="Times New Roman"/>
          <w:sz w:val="24"/>
          <w:szCs w:val="24"/>
        </w:rPr>
      </w:pPr>
      <w:r w:rsidRPr="00950066">
        <w:rPr>
          <w:rFonts w:ascii="Times New Roman" w:hAnsi="Times New Roman"/>
          <w:b/>
          <w:sz w:val="24"/>
          <w:szCs w:val="24"/>
        </w:rPr>
        <w:t>Повага до інших</w:t>
      </w:r>
      <w:r w:rsidRPr="00950066">
        <w:rPr>
          <w:rFonts w:ascii="Times New Roman" w:hAnsi="Times New Roman"/>
          <w:sz w:val="24"/>
          <w:szCs w:val="24"/>
        </w:rPr>
        <w:t xml:space="preserve">  - прагнення бути порядними в усіх своїх учинках і діях (визнання цінності іншої людини).</w:t>
      </w:r>
    </w:p>
    <w:p w:rsidR="002A238E" w:rsidRPr="00950066" w:rsidRDefault="002A238E" w:rsidP="008F5E14">
      <w:pPr>
        <w:pStyle w:val="a3"/>
        <w:keepNext/>
        <w:widowControl w:val="0"/>
        <w:spacing w:after="0" w:line="240" w:lineRule="auto"/>
        <w:ind w:left="-567" w:firstLine="709"/>
        <w:jc w:val="both"/>
        <w:rPr>
          <w:rFonts w:ascii="Times New Roman" w:hAnsi="Times New Roman"/>
          <w:sz w:val="24"/>
          <w:szCs w:val="24"/>
        </w:rPr>
      </w:pPr>
    </w:p>
    <w:p w:rsidR="002A238E" w:rsidRPr="00950066" w:rsidRDefault="002A238E" w:rsidP="008F5E14">
      <w:pPr>
        <w:pStyle w:val="a3"/>
        <w:keepNext/>
        <w:widowControl w:val="0"/>
        <w:numPr>
          <w:ilvl w:val="0"/>
          <w:numId w:val="1"/>
        </w:numPr>
        <w:tabs>
          <w:tab w:val="clear" w:pos="720"/>
        </w:tabs>
        <w:spacing w:after="0" w:line="240" w:lineRule="auto"/>
        <w:ind w:left="-567" w:firstLine="709"/>
        <w:jc w:val="both"/>
        <w:rPr>
          <w:rFonts w:ascii="Times New Roman" w:hAnsi="Times New Roman"/>
          <w:sz w:val="24"/>
          <w:szCs w:val="24"/>
        </w:rPr>
      </w:pPr>
      <w:r w:rsidRPr="00950066">
        <w:rPr>
          <w:rFonts w:ascii="Times New Roman" w:hAnsi="Times New Roman"/>
          <w:b/>
          <w:sz w:val="24"/>
          <w:szCs w:val="24"/>
        </w:rPr>
        <w:t>Гідність</w:t>
      </w:r>
      <w:r w:rsidRPr="00950066">
        <w:rPr>
          <w:rFonts w:ascii="Times New Roman" w:hAnsi="Times New Roman"/>
          <w:sz w:val="24"/>
          <w:szCs w:val="24"/>
        </w:rPr>
        <w:t xml:space="preserve"> –   інтегральна цінність (</w:t>
      </w:r>
      <w:proofErr w:type="spellStart"/>
      <w:r w:rsidRPr="00950066">
        <w:rPr>
          <w:rFonts w:ascii="Times New Roman" w:hAnsi="Times New Roman"/>
          <w:sz w:val="24"/>
          <w:szCs w:val="24"/>
        </w:rPr>
        <w:t>надцінність</w:t>
      </w:r>
      <w:proofErr w:type="spellEnd"/>
      <w:r w:rsidRPr="00950066">
        <w:rPr>
          <w:rFonts w:ascii="Times New Roman" w:hAnsi="Times New Roman"/>
          <w:sz w:val="24"/>
          <w:szCs w:val="24"/>
        </w:rPr>
        <w:t>), значущість кожної конкретної людини як моральної особистості,   що визначає свідоме ставлення людини до самої себе та ставлення до неї з боку інших і суспільства загалом (охоплює: самоповагу, самооцінку, самоконтроль, самовдосконалення).</w:t>
      </w:r>
    </w:p>
    <w:p w:rsidR="002A238E" w:rsidRPr="00950066" w:rsidRDefault="002A238E" w:rsidP="008F5E14">
      <w:pPr>
        <w:pStyle w:val="a3"/>
        <w:keepNext/>
        <w:widowControl w:val="0"/>
        <w:spacing w:after="0" w:line="240" w:lineRule="auto"/>
        <w:ind w:left="-567" w:firstLine="709"/>
        <w:jc w:val="both"/>
        <w:rPr>
          <w:rFonts w:ascii="Times New Roman" w:hAnsi="Times New Roman"/>
          <w:sz w:val="24"/>
          <w:szCs w:val="24"/>
        </w:rPr>
      </w:pPr>
    </w:p>
    <w:p w:rsidR="002A238E" w:rsidRPr="00950066" w:rsidRDefault="002A238E" w:rsidP="008F5E14">
      <w:pPr>
        <w:pStyle w:val="a3"/>
        <w:keepNext/>
        <w:widowControl w:val="0"/>
        <w:numPr>
          <w:ilvl w:val="0"/>
          <w:numId w:val="1"/>
        </w:numPr>
        <w:tabs>
          <w:tab w:val="clear" w:pos="720"/>
        </w:tabs>
        <w:spacing w:after="0" w:line="240" w:lineRule="auto"/>
        <w:ind w:left="-567" w:firstLine="709"/>
        <w:jc w:val="both"/>
        <w:rPr>
          <w:rFonts w:ascii="Times New Roman" w:hAnsi="Times New Roman"/>
          <w:sz w:val="24"/>
          <w:szCs w:val="24"/>
        </w:rPr>
      </w:pPr>
      <w:r w:rsidRPr="00950066">
        <w:rPr>
          <w:rFonts w:ascii="Times New Roman" w:hAnsi="Times New Roman"/>
          <w:b/>
          <w:sz w:val="24"/>
          <w:szCs w:val="24"/>
        </w:rPr>
        <w:t>Відповідальність</w:t>
      </w:r>
      <w:r w:rsidRPr="00950066">
        <w:rPr>
          <w:rFonts w:ascii="Times New Roman" w:hAnsi="Times New Roman"/>
          <w:sz w:val="24"/>
          <w:szCs w:val="24"/>
        </w:rPr>
        <w:t xml:space="preserve">  -  усвідомлена свобода конкретної особистості у прийнятті моральних рішень, виборі цілей та адекватних засобів їх досягнення (сфери прояву відповідальної поведінки: 1) у системі «Я-інші»; 2) </w:t>
      </w:r>
      <w:proofErr w:type="spellStart"/>
      <w:r w:rsidRPr="00950066">
        <w:rPr>
          <w:rFonts w:ascii="Times New Roman" w:hAnsi="Times New Roman"/>
          <w:sz w:val="24"/>
          <w:szCs w:val="24"/>
        </w:rPr>
        <w:t>життєвиявлення</w:t>
      </w:r>
      <w:proofErr w:type="spellEnd"/>
      <w:r w:rsidRPr="00950066">
        <w:rPr>
          <w:rFonts w:ascii="Times New Roman" w:hAnsi="Times New Roman"/>
          <w:sz w:val="24"/>
          <w:szCs w:val="24"/>
        </w:rPr>
        <w:t xml:space="preserve"> та самоствердження «Я» (праця, пізнання, матеріальне життя); 3) інші особи і групи (діти, родичі, </w:t>
      </w:r>
      <w:proofErr w:type="spellStart"/>
      <w:r w:rsidRPr="00950066">
        <w:rPr>
          <w:rFonts w:ascii="Times New Roman" w:hAnsi="Times New Roman"/>
          <w:sz w:val="24"/>
          <w:szCs w:val="24"/>
        </w:rPr>
        <w:t>сімʼя</w:t>
      </w:r>
      <w:proofErr w:type="spellEnd"/>
      <w:r w:rsidRPr="00950066">
        <w:rPr>
          <w:rFonts w:ascii="Times New Roman" w:hAnsi="Times New Roman"/>
          <w:sz w:val="24"/>
          <w:szCs w:val="24"/>
        </w:rPr>
        <w:t>, інші); 4) функціонування, становлення і саморозвиток «Я»).</w:t>
      </w:r>
    </w:p>
    <w:p w:rsidR="002A238E" w:rsidRPr="00950066" w:rsidRDefault="002A238E" w:rsidP="008F5E14">
      <w:pPr>
        <w:pStyle w:val="a3"/>
        <w:keepNext/>
        <w:widowControl w:val="0"/>
        <w:spacing w:after="0" w:line="240" w:lineRule="auto"/>
        <w:ind w:left="-567" w:firstLine="709"/>
        <w:jc w:val="both"/>
        <w:rPr>
          <w:rFonts w:ascii="Times New Roman" w:hAnsi="Times New Roman"/>
          <w:sz w:val="24"/>
          <w:szCs w:val="24"/>
        </w:rPr>
      </w:pPr>
    </w:p>
    <w:p w:rsidR="002A238E" w:rsidRPr="00950066" w:rsidRDefault="002A238E" w:rsidP="008F5E14">
      <w:pPr>
        <w:pStyle w:val="a3"/>
        <w:keepNext/>
        <w:widowControl w:val="0"/>
        <w:numPr>
          <w:ilvl w:val="0"/>
          <w:numId w:val="1"/>
        </w:numPr>
        <w:tabs>
          <w:tab w:val="clear" w:pos="720"/>
        </w:tabs>
        <w:spacing w:after="0" w:line="240" w:lineRule="auto"/>
        <w:ind w:left="-567" w:firstLine="709"/>
        <w:jc w:val="both"/>
        <w:rPr>
          <w:rFonts w:ascii="Times New Roman" w:hAnsi="Times New Roman"/>
          <w:sz w:val="24"/>
          <w:szCs w:val="24"/>
        </w:rPr>
      </w:pPr>
      <w:r w:rsidRPr="00950066">
        <w:rPr>
          <w:rFonts w:ascii="Times New Roman" w:hAnsi="Times New Roman"/>
          <w:b/>
          <w:sz w:val="24"/>
          <w:szCs w:val="24"/>
        </w:rPr>
        <w:t>Совість</w:t>
      </w:r>
      <w:r w:rsidRPr="00950066">
        <w:rPr>
          <w:rFonts w:ascii="Times New Roman" w:hAnsi="Times New Roman"/>
          <w:sz w:val="24"/>
          <w:szCs w:val="24"/>
        </w:rPr>
        <w:t xml:space="preserve">  - здатність особистості самостійно формулювати моральні </w:t>
      </w:r>
      <w:proofErr w:type="spellStart"/>
      <w:r w:rsidRPr="00950066">
        <w:rPr>
          <w:rFonts w:ascii="Times New Roman" w:hAnsi="Times New Roman"/>
          <w:sz w:val="24"/>
          <w:szCs w:val="24"/>
        </w:rPr>
        <w:t>обовʼязки</w:t>
      </w:r>
      <w:proofErr w:type="spellEnd"/>
      <w:r w:rsidRPr="00950066">
        <w:rPr>
          <w:rFonts w:ascii="Times New Roman" w:hAnsi="Times New Roman"/>
          <w:sz w:val="24"/>
          <w:szCs w:val="24"/>
        </w:rPr>
        <w:t xml:space="preserve"> і реалізовувати моральний самоконтроль, вимагати від себе їх виконання і виробляти оцінку, здійснюваних нею вчинків.</w:t>
      </w:r>
    </w:p>
    <w:p w:rsidR="002A238E" w:rsidRPr="00950066" w:rsidRDefault="002A238E" w:rsidP="008F5E14">
      <w:pPr>
        <w:pStyle w:val="a3"/>
        <w:keepNext/>
        <w:widowControl w:val="0"/>
        <w:spacing w:after="0" w:line="240" w:lineRule="auto"/>
        <w:ind w:left="-567" w:firstLine="709"/>
        <w:jc w:val="both"/>
        <w:rPr>
          <w:rFonts w:ascii="Times New Roman" w:hAnsi="Times New Roman"/>
          <w:sz w:val="24"/>
          <w:szCs w:val="24"/>
        </w:rPr>
      </w:pPr>
    </w:p>
    <w:p w:rsidR="002A238E" w:rsidRPr="00950066" w:rsidRDefault="002A238E" w:rsidP="008F5E14">
      <w:pPr>
        <w:pStyle w:val="a3"/>
        <w:keepNext/>
        <w:widowControl w:val="0"/>
        <w:numPr>
          <w:ilvl w:val="0"/>
          <w:numId w:val="1"/>
        </w:numPr>
        <w:tabs>
          <w:tab w:val="clear" w:pos="720"/>
        </w:tabs>
        <w:spacing w:after="0" w:line="240" w:lineRule="auto"/>
        <w:ind w:left="-567" w:firstLine="709"/>
        <w:jc w:val="both"/>
        <w:rPr>
          <w:rFonts w:ascii="Times New Roman" w:hAnsi="Times New Roman"/>
          <w:sz w:val="24"/>
          <w:szCs w:val="24"/>
        </w:rPr>
      </w:pPr>
      <w:r w:rsidRPr="00950066">
        <w:rPr>
          <w:rFonts w:ascii="Times New Roman" w:hAnsi="Times New Roman"/>
          <w:b/>
          <w:sz w:val="24"/>
          <w:szCs w:val="24"/>
        </w:rPr>
        <w:t xml:space="preserve">Толерантність </w:t>
      </w:r>
      <w:r w:rsidRPr="00950066">
        <w:rPr>
          <w:rFonts w:ascii="Times New Roman" w:hAnsi="Times New Roman"/>
          <w:sz w:val="24"/>
          <w:szCs w:val="24"/>
        </w:rPr>
        <w:t xml:space="preserve"> -  здібність ставитися із терпінням до інтересів, переконань, вірувань, звичок і поведінки оточуючих (виявлення ціннісного ставлення до людини незалежно від її переконань, віросповідання, національної приналежності; прояви толерантності:  доброзичливість, повага, чуйність, тактовність, делікатність, великодушність, які пов’язані з </w:t>
      </w:r>
      <w:proofErr w:type="spellStart"/>
      <w:r w:rsidRPr="00950066">
        <w:rPr>
          <w:rFonts w:ascii="Times New Roman" w:hAnsi="Times New Roman"/>
          <w:sz w:val="24"/>
          <w:szCs w:val="24"/>
        </w:rPr>
        <w:t>емпатійністю</w:t>
      </w:r>
      <w:proofErr w:type="spellEnd"/>
      <w:r w:rsidRPr="00950066">
        <w:rPr>
          <w:rFonts w:ascii="Times New Roman" w:hAnsi="Times New Roman"/>
          <w:sz w:val="24"/>
          <w:szCs w:val="24"/>
        </w:rPr>
        <w:t xml:space="preserve"> дитини, її здатністю до співпереживання, співчуття, спів радості).</w:t>
      </w:r>
    </w:p>
    <w:p w:rsidR="002A238E" w:rsidRPr="00950066" w:rsidRDefault="002A238E" w:rsidP="008F5E14">
      <w:pPr>
        <w:pStyle w:val="a3"/>
        <w:keepNext/>
        <w:widowControl w:val="0"/>
        <w:spacing w:after="0" w:line="240" w:lineRule="auto"/>
        <w:ind w:left="-567" w:firstLine="709"/>
        <w:jc w:val="both"/>
        <w:rPr>
          <w:rFonts w:ascii="Times New Roman" w:hAnsi="Times New Roman"/>
          <w:sz w:val="24"/>
          <w:szCs w:val="24"/>
        </w:rPr>
      </w:pPr>
    </w:p>
    <w:p w:rsidR="002A238E" w:rsidRPr="00950066" w:rsidRDefault="002A238E" w:rsidP="008F5E14">
      <w:pPr>
        <w:pStyle w:val="a3"/>
        <w:keepNext/>
        <w:widowControl w:val="0"/>
        <w:numPr>
          <w:ilvl w:val="0"/>
          <w:numId w:val="1"/>
        </w:numPr>
        <w:tabs>
          <w:tab w:val="clear" w:pos="720"/>
        </w:tabs>
        <w:spacing w:after="0" w:line="240" w:lineRule="auto"/>
        <w:ind w:left="-567" w:firstLine="709"/>
        <w:jc w:val="both"/>
        <w:rPr>
          <w:rFonts w:ascii="Times New Roman" w:hAnsi="Times New Roman"/>
          <w:sz w:val="24"/>
          <w:szCs w:val="24"/>
        </w:rPr>
      </w:pPr>
      <w:r w:rsidRPr="00950066">
        <w:rPr>
          <w:rFonts w:ascii="Times New Roman" w:hAnsi="Times New Roman"/>
          <w:b/>
          <w:sz w:val="24"/>
          <w:szCs w:val="24"/>
        </w:rPr>
        <w:t>Свобода</w:t>
      </w:r>
      <w:r w:rsidRPr="00950066">
        <w:rPr>
          <w:rFonts w:ascii="Times New Roman" w:hAnsi="Times New Roman"/>
          <w:i/>
          <w:sz w:val="24"/>
          <w:szCs w:val="24"/>
        </w:rPr>
        <w:t xml:space="preserve"> </w:t>
      </w:r>
      <w:r w:rsidRPr="00950066">
        <w:rPr>
          <w:rFonts w:ascii="Times New Roman" w:hAnsi="Times New Roman"/>
          <w:sz w:val="24"/>
          <w:szCs w:val="24"/>
        </w:rPr>
        <w:t xml:space="preserve"> - найважливіша моральна цінність у житті як особистості, так і нації, без якої ставиться під сумнів саме існування (свобода дітей повинна бути спрямована на розширення їхніх можливостей, відповідальності, здатність приймати рішення, а не на задоволення непомірних або імпульсивних бажань і потреб, що може призвести до свавілля).</w:t>
      </w:r>
    </w:p>
    <w:p w:rsidR="002A238E" w:rsidRPr="00950066" w:rsidRDefault="002A238E" w:rsidP="008F5E14">
      <w:pPr>
        <w:pStyle w:val="a3"/>
        <w:keepNext/>
        <w:widowControl w:val="0"/>
        <w:spacing w:after="0" w:line="240" w:lineRule="auto"/>
        <w:ind w:left="-567" w:firstLine="709"/>
        <w:jc w:val="both"/>
        <w:rPr>
          <w:rFonts w:ascii="Times New Roman" w:hAnsi="Times New Roman"/>
          <w:sz w:val="24"/>
          <w:szCs w:val="24"/>
        </w:rPr>
      </w:pPr>
    </w:p>
    <w:p w:rsidR="002A238E" w:rsidRPr="00950066" w:rsidRDefault="002A238E" w:rsidP="008F5E14">
      <w:pPr>
        <w:pStyle w:val="a3"/>
        <w:keepNext/>
        <w:widowControl w:val="0"/>
        <w:numPr>
          <w:ilvl w:val="0"/>
          <w:numId w:val="1"/>
        </w:numPr>
        <w:tabs>
          <w:tab w:val="clear" w:pos="720"/>
        </w:tabs>
        <w:spacing w:after="0" w:line="240" w:lineRule="auto"/>
        <w:ind w:left="-567" w:firstLine="709"/>
        <w:jc w:val="both"/>
        <w:rPr>
          <w:rFonts w:ascii="Times New Roman" w:hAnsi="Times New Roman"/>
          <w:sz w:val="24"/>
          <w:szCs w:val="24"/>
        </w:rPr>
      </w:pPr>
      <w:r w:rsidRPr="00950066">
        <w:rPr>
          <w:rFonts w:ascii="Times New Roman" w:hAnsi="Times New Roman"/>
          <w:b/>
          <w:sz w:val="24"/>
          <w:szCs w:val="24"/>
        </w:rPr>
        <w:t>Справедливість</w:t>
      </w:r>
      <w:r w:rsidRPr="00950066">
        <w:rPr>
          <w:rFonts w:ascii="Times New Roman" w:hAnsi="Times New Roman"/>
          <w:sz w:val="24"/>
          <w:szCs w:val="24"/>
        </w:rPr>
        <w:t xml:space="preserve">  -  найбільш значуща моральна цінність виховання і соціалізації особистості, що виступає основною умовою і базовим принципом побудови суспільства, людських стосунків (уявлення про справедливість реалізуються через функції: пізнання (оцінка), регуляції (емоційний стан, поведінка), самоставлення (самооцінка і само </w:t>
      </w:r>
      <w:r w:rsidRPr="00950066">
        <w:rPr>
          <w:rFonts w:ascii="Times New Roman" w:hAnsi="Times New Roman"/>
          <w:sz w:val="24"/>
          <w:szCs w:val="24"/>
        </w:rPr>
        <w:lastRenderedPageBreak/>
        <w:t>ефективність); протистоїть свавіллю, моральній кривді, зазіханням на духовні і моральні цінності).</w:t>
      </w:r>
    </w:p>
    <w:p w:rsidR="002A238E" w:rsidRPr="00950066" w:rsidRDefault="002A238E" w:rsidP="008F5E14">
      <w:pPr>
        <w:pStyle w:val="a3"/>
        <w:keepNext/>
        <w:widowControl w:val="0"/>
        <w:spacing w:after="0" w:line="240" w:lineRule="auto"/>
        <w:ind w:left="-567" w:firstLine="709"/>
        <w:jc w:val="both"/>
        <w:rPr>
          <w:rFonts w:ascii="Times New Roman" w:hAnsi="Times New Roman"/>
          <w:sz w:val="24"/>
          <w:szCs w:val="24"/>
        </w:rPr>
      </w:pPr>
    </w:p>
    <w:p w:rsidR="002A238E" w:rsidRPr="00950066" w:rsidRDefault="002A238E" w:rsidP="008F5E14">
      <w:pPr>
        <w:pStyle w:val="a3"/>
        <w:keepNext/>
        <w:widowControl w:val="0"/>
        <w:numPr>
          <w:ilvl w:val="0"/>
          <w:numId w:val="1"/>
        </w:numPr>
        <w:tabs>
          <w:tab w:val="clear" w:pos="720"/>
        </w:tabs>
        <w:spacing w:after="0" w:line="240" w:lineRule="auto"/>
        <w:ind w:left="-567" w:firstLine="709"/>
        <w:jc w:val="both"/>
        <w:rPr>
          <w:rFonts w:ascii="Times New Roman" w:hAnsi="Times New Roman"/>
          <w:sz w:val="24"/>
          <w:szCs w:val="24"/>
        </w:rPr>
      </w:pPr>
      <w:proofErr w:type="spellStart"/>
      <w:r w:rsidRPr="00950066">
        <w:rPr>
          <w:rFonts w:ascii="Times New Roman" w:hAnsi="Times New Roman"/>
          <w:b/>
          <w:sz w:val="24"/>
          <w:szCs w:val="24"/>
        </w:rPr>
        <w:t>Рівноправʼя</w:t>
      </w:r>
      <w:proofErr w:type="spellEnd"/>
      <w:r w:rsidRPr="00950066">
        <w:rPr>
          <w:rFonts w:ascii="Times New Roman" w:hAnsi="Times New Roman"/>
          <w:b/>
          <w:sz w:val="24"/>
          <w:szCs w:val="24"/>
        </w:rPr>
        <w:t xml:space="preserve"> </w:t>
      </w:r>
      <w:r w:rsidRPr="00950066">
        <w:rPr>
          <w:rFonts w:ascii="Times New Roman" w:hAnsi="Times New Roman"/>
          <w:sz w:val="24"/>
          <w:szCs w:val="24"/>
        </w:rPr>
        <w:t>- відносини між різними народами й етносами на основі визнання їхніх здобутків, прав і свобод  (покликане зберігати баланс і коректність взаємодії представників різних культур, зважаючи на їхні етнічні, особистісні та загальні інтереси).</w:t>
      </w:r>
    </w:p>
    <w:p w:rsidR="002A238E" w:rsidRPr="00950066" w:rsidRDefault="002A238E" w:rsidP="008F5E14">
      <w:pPr>
        <w:pStyle w:val="a3"/>
        <w:keepNext/>
        <w:widowControl w:val="0"/>
        <w:spacing w:after="0" w:line="240" w:lineRule="auto"/>
        <w:ind w:left="-567" w:firstLine="709"/>
        <w:jc w:val="both"/>
        <w:rPr>
          <w:rFonts w:ascii="Times New Roman" w:hAnsi="Times New Roman"/>
          <w:sz w:val="24"/>
          <w:szCs w:val="24"/>
        </w:rPr>
      </w:pPr>
    </w:p>
    <w:p w:rsidR="002A238E" w:rsidRPr="00950066" w:rsidRDefault="002A238E" w:rsidP="008F5E14">
      <w:pPr>
        <w:pStyle w:val="a3"/>
        <w:keepNext/>
        <w:widowControl w:val="0"/>
        <w:numPr>
          <w:ilvl w:val="0"/>
          <w:numId w:val="1"/>
        </w:numPr>
        <w:tabs>
          <w:tab w:val="clear" w:pos="720"/>
        </w:tabs>
        <w:spacing w:after="0" w:line="240" w:lineRule="auto"/>
        <w:ind w:left="-567" w:firstLine="709"/>
        <w:jc w:val="both"/>
        <w:rPr>
          <w:rFonts w:ascii="Times New Roman" w:hAnsi="Times New Roman"/>
          <w:sz w:val="24"/>
          <w:szCs w:val="24"/>
        </w:rPr>
      </w:pPr>
      <w:r w:rsidRPr="00950066">
        <w:rPr>
          <w:rFonts w:ascii="Times New Roman" w:hAnsi="Times New Roman"/>
          <w:b/>
          <w:sz w:val="24"/>
          <w:szCs w:val="24"/>
        </w:rPr>
        <w:t xml:space="preserve">Ініціативність </w:t>
      </w:r>
      <w:r w:rsidRPr="00950066">
        <w:rPr>
          <w:rFonts w:ascii="Times New Roman" w:hAnsi="Times New Roman"/>
          <w:sz w:val="24"/>
          <w:szCs w:val="24"/>
        </w:rPr>
        <w:t xml:space="preserve"> - прагнення особистості до ініціації, генерації ідей, творчості, самостійності, до </w:t>
      </w:r>
      <w:proofErr w:type="spellStart"/>
      <w:r w:rsidRPr="00950066">
        <w:rPr>
          <w:rFonts w:ascii="Times New Roman" w:hAnsi="Times New Roman"/>
          <w:sz w:val="24"/>
          <w:szCs w:val="24"/>
        </w:rPr>
        <w:t>діяльнісної</w:t>
      </w:r>
      <w:proofErr w:type="spellEnd"/>
      <w:r w:rsidRPr="00950066">
        <w:rPr>
          <w:rFonts w:ascii="Times New Roman" w:hAnsi="Times New Roman"/>
          <w:sz w:val="24"/>
          <w:szCs w:val="24"/>
        </w:rPr>
        <w:t xml:space="preserve"> активності на досягнення певної мети, її вміння ставити перед собою нові задачі та втілювати їх без додаткових спонук, знаходити нові, нешаблонні рішення і засоби їх здійснення.</w:t>
      </w:r>
    </w:p>
    <w:p w:rsidR="002A238E" w:rsidRPr="00950066" w:rsidRDefault="002A238E" w:rsidP="008F5E14">
      <w:pPr>
        <w:pStyle w:val="a3"/>
        <w:keepNext/>
        <w:widowControl w:val="0"/>
        <w:spacing w:after="0" w:line="240" w:lineRule="auto"/>
        <w:ind w:left="-567" w:firstLine="709"/>
        <w:jc w:val="both"/>
        <w:rPr>
          <w:rFonts w:ascii="Times New Roman" w:hAnsi="Times New Roman"/>
          <w:b/>
          <w:sz w:val="24"/>
          <w:szCs w:val="24"/>
        </w:rPr>
      </w:pPr>
    </w:p>
    <w:p w:rsidR="002A238E" w:rsidRPr="00950066" w:rsidRDefault="002A238E" w:rsidP="00950066">
      <w:pPr>
        <w:pStyle w:val="a3"/>
        <w:keepNext/>
        <w:widowControl w:val="0"/>
        <w:spacing w:after="0" w:line="240" w:lineRule="auto"/>
        <w:ind w:left="0" w:firstLine="709"/>
        <w:jc w:val="both"/>
        <w:rPr>
          <w:rFonts w:ascii="Times New Roman" w:hAnsi="Times New Roman"/>
          <w:b/>
          <w:sz w:val="24"/>
          <w:szCs w:val="24"/>
        </w:rPr>
      </w:pPr>
    </w:p>
    <w:p w:rsidR="002A238E" w:rsidRPr="00950066" w:rsidRDefault="002A238E" w:rsidP="00950066">
      <w:pPr>
        <w:pStyle w:val="a3"/>
        <w:keepNext/>
        <w:widowControl w:val="0"/>
        <w:spacing w:after="0" w:line="240" w:lineRule="auto"/>
        <w:ind w:left="0" w:firstLine="709"/>
        <w:jc w:val="both"/>
        <w:rPr>
          <w:rFonts w:ascii="Times New Roman" w:hAnsi="Times New Roman"/>
          <w:b/>
          <w:sz w:val="24"/>
          <w:szCs w:val="24"/>
        </w:rPr>
      </w:pPr>
    </w:p>
    <w:p w:rsidR="002A238E" w:rsidRPr="00950066" w:rsidRDefault="002A238E" w:rsidP="00950066">
      <w:pPr>
        <w:pStyle w:val="a3"/>
        <w:keepNext/>
        <w:widowControl w:val="0"/>
        <w:spacing w:after="0" w:line="240" w:lineRule="auto"/>
        <w:ind w:left="0" w:firstLine="709"/>
        <w:jc w:val="both"/>
        <w:rPr>
          <w:rFonts w:ascii="Times New Roman" w:hAnsi="Times New Roman"/>
          <w:b/>
          <w:sz w:val="24"/>
          <w:szCs w:val="24"/>
        </w:rPr>
      </w:pPr>
    </w:p>
    <w:p w:rsidR="002A238E" w:rsidRPr="00950066" w:rsidRDefault="002A238E" w:rsidP="008F5E14">
      <w:pPr>
        <w:pStyle w:val="a3"/>
        <w:keepNext/>
        <w:widowControl w:val="0"/>
        <w:spacing w:after="0" w:line="240" w:lineRule="auto"/>
        <w:ind w:left="0" w:firstLine="709"/>
        <w:jc w:val="center"/>
        <w:rPr>
          <w:rFonts w:ascii="Times New Roman" w:hAnsi="Times New Roman"/>
          <w:b/>
          <w:sz w:val="24"/>
          <w:szCs w:val="24"/>
        </w:rPr>
      </w:pPr>
      <w:r w:rsidRPr="00950066">
        <w:rPr>
          <w:rFonts w:ascii="Times New Roman" w:hAnsi="Times New Roman"/>
          <w:b/>
          <w:sz w:val="24"/>
          <w:szCs w:val="24"/>
        </w:rPr>
        <w:t>ЦІЛЬОВИЙ МЕЙНСТРИМ ОСВІТИ</w:t>
      </w:r>
    </w:p>
    <w:p w:rsidR="002A238E" w:rsidRPr="00950066" w:rsidRDefault="002A238E" w:rsidP="008F5E14">
      <w:pPr>
        <w:pStyle w:val="a3"/>
        <w:keepNext/>
        <w:widowControl w:val="0"/>
        <w:spacing w:after="0" w:line="240" w:lineRule="auto"/>
        <w:ind w:left="0" w:firstLine="709"/>
        <w:jc w:val="center"/>
        <w:rPr>
          <w:rFonts w:ascii="Times New Roman" w:hAnsi="Times New Roman"/>
          <w:sz w:val="24"/>
          <w:szCs w:val="24"/>
        </w:rPr>
      </w:pPr>
      <w:r w:rsidRPr="00950066">
        <w:rPr>
          <w:rFonts w:ascii="Times New Roman" w:hAnsi="Times New Roman"/>
          <w:b/>
          <w:sz w:val="24"/>
          <w:szCs w:val="24"/>
        </w:rPr>
        <w:t>(АНГЛ. MAINSTREAM — ОСНОВНА ТЕЧІЯ)</w:t>
      </w:r>
    </w:p>
    <w:tbl>
      <w:tblPr>
        <w:tblStyle w:val="a4"/>
        <w:tblW w:w="0" w:type="auto"/>
        <w:tblInd w:w="-601" w:type="dxa"/>
        <w:tblLook w:val="04A0" w:firstRow="1" w:lastRow="0" w:firstColumn="1" w:lastColumn="0" w:noHBand="0" w:noVBand="1"/>
      </w:tblPr>
      <w:tblGrid>
        <w:gridCol w:w="10172"/>
      </w:tblGrid>
      <w:tr w:rsidR="002A238E" w:rsidRPr="00950066" w:rsidTr="00D3021C">
        <w:tc>
          <w:tcPr>
            <w:tcW w:w="10456" w:type="dxa"/>
          </w:tcPr>
          <w:p w:rsidR="002A238E" w:rsidRPr="00950066" w:rsidRDefault="002A238E" w:rsidP="00950066">
            <w:pPr>
              <w:pStyle w:val="a3"/>
              <w:keepNext/>
              <w:widowControl w:val="0"/>
              <w:ind w:left="0" w:firstLine="709"/>
              <w:jc w:val="both"/>
              <w:rPr>
                <w:rFonts w:ascii="Times New Roman" w:hAnsi="Times New Roman"/>
                <w:b/>
                <w:color w:val="000000"/>
                <w:sz w:val="24"/>
                <w:szCs w:val="24"/>
                <w:shd w:val="clear" w:color="auto" w:fill="FFFFFF"/>
              </w:rPr>
            </w:pPr>
            <w:r w:rsidRPr="00950066">
              <w:rPr>
                <w:rFonts w:ascii="Times New Roman" w:hAnsi="Times New Roman"/>
                <w:b/>
                <w:sz w:val="24"/>
                <w:szCs w:val="24"/>
              </w:rPr>
              <w:t>формування нової</w:t>
            </w:r>
            <w:r w:rsidRPr="00950066">
              <w:rPr>
                <w:rFonts w:ascii="Times New Roman" w:hAnsi="Times New Roman"/>
                <w:b/>
                <w:color w:val="000000"/>
                <w:sz w:val="24"/>
                <w:szCs w:val="24"/>
                <w:shd w:val="clear" w:color="auto" w:fill="FFFFFF"/>
              </w:rPr>
              <w:t xml:space="preserve"> людини,</w:t>
            </w:r>
            <w:r w:rsidRPr="00950066">
              <w:rPr>
                <w:rFonts w:ascii="Times New Roman" w:hAnsi="Times New Roman"/>
                <w:b/>
                <w:sz w:val="24"/>
                <w:szCs w:val="24"/>
                <w:lang w:eastAsia="ru-RU"/>
              </w:rPr>
              <w:t xml:space="preserve"> </w:t>
            </w:r>
            <w:r w:rsidRPr="00950066">
              <w:rPr>
                <w:rFonts w:ascii="Times New Roman" w:hAnsi="Times New Roman"/>
                <w:b/>
                <w:color w:val="000000"/>
                <w:sz w:val="24"/>
                <w:szCs w:val="24"/>
                <w:shd w:val="clear" w:color="auto" w:fill="FFFFFF"/>
              </w:rPr>
              <w:t>що володіє «мисленням вищого порядку»:</w:t>
            </w:r>
          </w:p>
          <w:p w:rsidR="002A238E" w:rsidRPr="00950066" w:rsidRDefault="002A238E" w:rsidP="00950066">
            <w:pPr>
              <w:pStyle w:val="a3"/>
              <w:keepNext/>
              <w:widowControl w:val="0"/>
              <w:numPr>
                <w:ilvl w:val="0"/>
                <w:numId w:val="4"/>
              </w:numPr>
              <w:ind w:left="0" w:firstLine="709"/>
              <w:jc w:val="both"/>
              <w:rPr>
                <w:rFonts w:ascii="Times New Roman" w:hAnsi="Times New Roman"/>
                <w:i/>
                <w:sz w:val="24"/>
                <w:szCs w:val="24"/>
                <w:shd w:val="clear" w:color="auto" w:fill="FFFFFF"/>
              </w:rPr>
            </w:pPr>
            <w:r w:rsidRPr="00950066">
              <w:rPr>
                <w:rFonts w:ascii="Times New Roman" w:hAnsi="Times New Roman"/>
                <w:i/>
                <w:sz w:val="24"/>
                <w:szCs w:val="24"/>
                <w:shd w:val="clear" w:color="auto" w:fill="FFFFFF"/>
              </w:rPr>
              <w:t xml:space="preserve">критичним </w:t>
            </w:r>
            <w:r w:rsidRPr="00950066">
              <w:rPr>
                <w:rFonts w:ascii="Times New Roman" w:hAnsi="Times New Roman"/>
                <w:sz w:val="24"/>
                <w:szCs w:val="24"/>
                <w:shd w:val="clear" w:color="auto" w:fill="FFFFFF"/>
              </w:rPr>
              <w:t xml:space="preserve">(особливий спосіб мислення, характерними ознаками якого є </w:t>
            </w:r>
            <w:r w:rsidRPr="00950066">
              <w:rPr>
                <w:rFonts w:ascii="Times New Roman" w:hAnsi="Times New Roman"/>
                <w:sz w:val="24"/>
                <w:szCs w:val="24"/>
              </w:rPr>
              <w:t xml:space="preserve">здатність оцінювати та аналізувати твердження та факти </w:t>
            </w:r>
            <w:r w:rsidRPr="00950066">
              <w:rPr>
                <w:rFonts w:ascii="Times New Roman" w:hAnsi="Times New Roman"/>
                <w:sz w:val="24"/>
                <w:szCs w:val="24"/>
                <w:shd w:val="clear" w:color="auto" w:fill="FFFFFF"/>
              </w:rPr>
              <w:t xml:space="preserve">стосовно будь-якого об’єкта чи явища; робити об’єктивні висновки та приймати обґрунтовані рішення на основі здобуття й опрацювання інформації; здійснення рефлексивних дій (аналітичних, </w:t>
            </w:r>
            <w:proofErr w:type="spellStart"/>
            <w:r w:rsidRPr="00950066">
              <w:rPr>
                <w:rFonts w:ascii="Times New Roman" w:hAnsi="Times New Roman"/>
                <w:sz w:val="24"/>
                <w:szCs w:val="24"/>
                <w:shd w:val="clear" w:color="auto" w:fill="FFFFFF"/>
              </w:rPr>
              <w:t>контролювальних</w:t>
            </w:r>
            <w:proofErr w:type="spellEnd"/>
            <w:r w:rsidRPr="00950066">
              <w:rPr>
                <w:rFonts w:ascii="Times New Roman" w:hAnsi="Times New Roman"/>
                <w:sz w:val="24"/>
                <w:szCs w:val="24"/>
                <w:shd w:val="clear" w:color="auto" w:fill="FFFFFF"/>
              </w:rPr>
              <w:t>, оцінних)</w:t>
            </w:r>
            <w:r w:rsidRPr="00950066">
              <w:rPr>
                <w:rFonts w:ascii="Times New Roman" w:hAnsi="Times New Roman"/>
                <w:i/>
                <w:sz w:val="24"/>
                <w:szCs w:val="24"/>
                <w:shd w:val="clear" w:color="auto" w:fill="FFFFFF"/>
              </w:rPr>
              <w:t>;</w:t>
            </w:r>
          </w:p>
          <w:p w:rsidR="002A238E" w:rsidRPr="00950066" w:rsidRDefault="002A238E" w:rsidP="00950066">
            <w:pPr>
              <w:pStyle w:val="a3"/>
              <w:keepNext/>
              <w:widowControl w:val="0"/>
              <w:numPr>
                <w:ilvl w:val="0"/>
                <w:numId w:val="4"/>
              </w:numPr>
              <w:ind w:left="0" w:firstLine="709"/>
              <w:jc w:val="both"/>
              <w:rPr>
                <w:rFonts w:ascii="Times New Roman" w:hAnsi="Times New Roman"/>
                <w:color w:val="000000"/>
                <w:sz w:val="24"/>
                <w:szCs w:val="24"/>
                <w:shd w:val="clear" w:color="auto" w:fill="FFFFFF"/>
              </w:rPr>
            </w:pPr>
            <w:r w:rsidRPr="00950066">
              <w:rPr>
                <w:rFonts w:ascii="Times New Roman" w:hAnsi="Times New Roman"/>
                <w:i/>
                <w:sz w:val="24"/>
                <w:szCs w:val="24"/>
                <w:shd w:val="clear" w:color="auto" w:fill="FFFFFF"/>
              </w:rPr>
              <w:t>креативним</w:t>
            </w:r>
            <w:r w:rsidRPr="00950066">
              <w:rPr>
                <w:rFonts w:ascii="Times New Roman" w:hAnsi="Times New Roman"/>
                <w:sz w:val="24"/>
                <w:szCs w:val="24"/>
                <w:shd w:val="clear" w:color="auto" w:fill="FFFFFF"/>
              </w:rPr>
              <w:t xml:space="preserve"> (прагнення до постійного саморозвитку, генерування нових ідей та прийняття нестандартних </w:t>
            </w:r>
            <w:r w:rsidRPr="00950066">
              <w:rPr>
                <w:rFonts w:ascii="Times New Roman" w:hAnsi="Times New Roman"/>
                <w:color w:val="000000"/>
                <w:sz w:val="24"/>
                <w:szCs w:val="24"/>
                <w:shd w:val="clear" w:color="auto" w:fill="FFFFFF"/>
              </w:rPr>
              <w:t>рішень,   здатність до вибору із численних альтернатив, що пропонує сучасне життя);</w:t>
            </w:r>
          </w:p>
          <w:p w:rsidR="002A238E" w:rsidRPr="00950066" w:rsidRDefault="002A238E" w:rsidP="00950066">
            <w:pPr>
              <w:pStyle w:val="a3"/>
              <w:keepNext/>
              <w:widowControl w:val="0"/>
              <w:numPr>
                <w:ilvl w:val="0"/>
                <w:numId w:val="4"/>
              </w:numPr>
              <w:ind w:left="0" w:firstLine="709"/>
              <w:jc w:val="both"/>
              <w:rPr>
                <w:rFonts w:ascii="Times New Roman" w:hAnsi="Times New Roman"/>
                <w:color w:val="000000"/>
                <w:sz w:val="24"/>
                <w:szCs w:val="24"/>
                <w:shd w:val="clear" w:color="auto" w:fill="FFFFFF"/>
              </w:rPr>
            </w:pPr>
            <w:r w:rsidRPr="00950066">
              <w:rPr>
                <w:rFonts w:ascii="Times New Roman" w:hAnsi="Times New Roman"/>
                <w:i/>
                <w:color w:val="000000"/>
                <w:sz w:val="24"/>
                <w:szCs w:val="24"/>
                <w:shd w:val="clear" w:color="auto" w:fill="FFFFFF"/>
              </w:rPr>
              <w:t>піклувальним</w:t>
            </w:r>
            <w:r w:rsidRPr="00950066">
              <w:rPr>
                <w:rFonts w:ascii="Times New Roman" w:hAnsi="Times New Roman"/>
                <w:color w:val="000000"/>
                <w:sz w:val="24"/>
                <w:szCs w:val="24"/>
                <w:shd w:val="clear" w:color="auto" w:fill="FFFFFF"/>
              </w:rPr>
              <w:t xml:space="preserve"> (цілеспрямоване використання свого потенціалу як для самореалізації в особистісному й професійному плані, так і в інтересах суспільства й держави). </w:t>
            </w:r>
          </w:p>
          <w:p w:rsidR="002A238E" w:rsidRPr="00950066" w:rsidRDefault="002A238E" w:rsidP="00950066">
            <w:pPr>
              <w:pStyle w:val="a3"/>
              <w:keepNext/>
              <w:widowControl w:val="0"/>
              <w:ind w:left="0" w:firstLine="709"/>
              <w:jc w:val="both"/>
              <w:rPr>
                <w:rFonts w:ascii="Times New Roman" w:hAnsi="Times New Roman"/>
                <w:color w:val="000000"/>
                <w:sz w:val="24"/>
                <w:szCs w:val="24"/>
                <w:shd w:val="clear" w:color="auto" w:fill="FFFFFF"/>
              </w:rPr>
            </w:pPr>
          </w:p>
        </w:tc>
      </w:tr>
    </w:tbl>
    <w:p w:rsidR="008F5E14" w:rsidRDefault="008F5E14" w:rsidP="00950066">
      <w:pPr>
        <w:pStyle w:val="a3"/>
        <w:keepNext/>
        <w:widowControl w:val="0"/>
        <w:spacing w:after="0" w:line="240" w:lineRule="auto"/>
        <w:ind w:left="0" w:firstLine="709"/>
        <w:jc w:val="both"/>
        <w:rPr>
          <w:rFonts w:ascii="Times New Roman" w:hAnsi="Times New Roman"/>
          <w:b/>
          <w:sz w:val="24"/>
          <w:szCs w:val="24"/>
        </w:rPr>
      </w:pPr>
    </w:p>
    <w:p w:rsidR="002A238E" w:rsidRPr="00950066" w:rsidRDefault="002A238E" w:rsidP="008F5E14">
      <w:pPr>
        <w:pStyle w:val="a3"/>
        <w:keepNext/>
        <w:widowControl w:val="0"/>
        <w:spacing w:after="0" w:line="240" w:lineRule="auto"/>
        <w:ind w:left="0" w:firstLine="709"/>
        <w:jc w:val="center"/>
        <w:rPr>
          <w:rFonts w:ascii="Times New Roman" w:hAnsi="Times New Roman"/>
          <w:b/>
          <w:sz w:val="24"/>
          <w:szCs w:val="24"/>
          <w:shd w:val="clear" w:color="auto" w:fill="FFFFFF"/>
        </w:rPr>
      </w:pPr>
      <w:r w:rsidRPr="00950066">
        <w:rPr>
          <w:rFonts w:ascii="Times New Roman" w:hAnsi="Times New Roman"/>
          <w:b/>
          <w:sz w:val="24"/>
          <w:szCs w:val="24"/>
        </w:rPr>
        <w:t>ОСНОВНІ</w:t>
      </w:r>
      <w:r w:rsidRPr="00950066">
        <w:rPr>
          <w:rFonts w:ascii="Times New Roman" w:hAnsi="Times New Roman"/>
          <w:b/>
          <w:sz w:val="24"/>
          <w:szCs w:val="24"/>
          <w:shd w:val="clear" w:color="auto" w:fill="FFFFFF"/>
        </w:rPr>
        <w:t xml:space="preserve"> НАВИЧКИ КРИТИЧНОГО МИСЛЕННЯ</w:t>
      </w:r>
    </w:p>
    <w:p w:rsidR="002A238E" w:rsidRPr="00950066" w:rsidRDefault="002A238E" w:rsidP="008F5E14">
      <w:pPr>
        <w:pStyle w:val="a3"/>
        <w:keepNext/>
        <w:widowControl w:val="0"/>
        <w:spacing w:after="0" w:line="240" w:lineRule="auto"/>
        <w:ind w:left="0" w:firstLine="709"/>
        <w:jc w:val="center"/>
        <w:rPr>
          <w:rFonts w:ascii="Times New Roman" w:hAnsi="Times New Roman"/>
          <w:b/>
          <w:sz w:val="24"/>
          <w:szCs w:val="24"/>
          <w:shd w:val="clear" w:color="auto" w:fill="FFFFFF"/>
        </w:rPr>
      </w:pPr>
      <w:r w:rsidRPr="00950066">
        <w:rPr>
          <w:rFonts w:ascii="Times New Roman" w:hAnsi="Times New Roman"/>
          <w:b/>
          <w:sz w:val="24"/>
          <w:szCs w:val="24"/>
          <w:shd w:val="clear" w:color="auto" w:fill="FFFFFF"/>
        </w:rPr>
        <w:t>(основні характеристики логіко-аналітичної компетентності):</w:t>
      </w:r>
    </w:p>
    <w:p w:rsidR="002A238E" w:rsidRPr="00950066" w:rsidRDefault="002A238E" w:rsidP="00950066">
      <w:pPr>
        <w:pStyle w:val="a3"/>
        <w:keepNext/>
        <w:widowControl w:val="0"/>
        <w:spacing w:after="0" w:line="240" w:lineRule="auto"/>
        <w:ind w:left="0" w:firstLine="709"/>
        <w:jc w:val="both"/>
        <w:rPr>
          <w:rFonts w:ascii="Times New Roman" w:hAnsi="Times New Roman"/>
          <w:b/>
          <w:sz w:val="24"/>
          <w:szCs w:val="24"/>
          <w:shd w:val="clear" w:color="auto" w:fill="FFFFFF"/>
        </w:rPr>
      </w:pPr>
    </w:p>
    <w:tbl>
      <w:tblPr>
        <w:tblStyle w:val="a4"/>
        <w:tblW w:w="0" w:type="auto"/>
        <w:tblInd w:w="-601" w:type="dxa"/>
        <w:tblLook w:val="04A0" w:firstRow="1" w:lastRow="0" w:firstColumn="1" w:lastColumn="0" w:noHBand="0" w:noVBand="1"/>
      </w:tblPr>
      <w:tblGrid>
        <w:gridCol w:w="10172"/>
      </w:tblGrid>
      <w:tr w:rsidR="002A238E" w:rsidRPr="00950066" w:rsidTr="00D3021C">
        <w:tc>
          <w:tcPr>
            <w:tcW w:w="10348" w:type="dxa"/>
          </w:tcPr>
          <w:p w:rsidR="002A238E" w:rsidRPr="00950066" w:rsidRDefault="002A238E" w:rsidP="00950066">
            <w:pPr>
              <w:pStyle w:val="a3"/>
              <w:numPr>
                <w:ilvl w:val="0"/>
                <w:numId w:val="2"/>
              </w:numPr>
              <w:autoSpaceDE w:val="0"/>
              <w:autoSpaceDN w:val="0"/>
              <w:adjustRightInd w:val="0"/>
              <w:ind w:left="0" w:firstLine="709"/>
              <w:jc w:val="both"/>
              <w:rPr>
                <w:rFonts w:ascii="Times New Roman" w:hAnsi="Times New Roman"/>
                <w:sz w:val="24"/>
                <w:szCs w:val="24"/>
                <w:shd w:val="clear" w:color="auto" w:fill="FFFFFF"/>
              </w:rPr>
            </w:pPr>
            <w:r w:rsidRPr="00950066">
              <w:rPr>
                <w:rFonts w:ascii="Times New Roman" w:hAnsi="Times New Roman"/>
                <w:sz w:val="24"/>
                <w:szCs w:val="24"/>
                <w:shd w:val="clear" w:color="auto" w:fill="FFFFFF"/>
              </w:rPr>
              <w:t>гнучкість мислення;</w:t>
            </w:r>
          </w:p>
        </w:tc>
      </w:tr>
      <w:tr w:rsidR="002A238E" w:rsidRPr="00950066" w:rsidTr="00D3021C">
        <w:tc>
          <w:tcPr>
            <w:tcW w:w="10348" w:type="dxa"/>
          </w:tcPr>
          <w:p w:rsidR="002A238E" w:rsidRPr="00950066" w:rsidRDefault="002A238E" w:rsidP="00950066">
            <w:pPr>
              <w:pStyle w:val="a3"/>
              <w:numPr>
                <w:ilvl w:val="0"/>
                <w:numId w:val="2"/>
              </w:numPr>
              <w:autoSpaceDE w:val="0"/>
              <w:autoSpaceDN w:val="0"/>
              <w:adjustRightInd w:val="0"/>
              <w:ind w:left="0" w:firstLine="709"/>
              <w:jc w:val="both"/>
              <w:rPr>
                <w:rFonts w:ascii="Times New Roman" w:hAnsi="Times New Roman"/>
                <w:sz w:val="24"/>
                <w:szCs w:val="24"/>
                <w:shd w:val="clear" w:color="auto" w:fill="FFFFFF"/>
              </w:rPr>
            </w:pPr>
            <w:r w:rsidRPr="00950066">
              <w:rPr>
                <w:rFonts w:ascii="Times New Roman" w:hAnsi="Times New Roman"/>
                <w:sz w:val="24"/>
                <w:szCs w:val="24"/>
                <w:shd w:val="clear" w:color="auto" w:fill="FFFFFF"/>
              </w:rPr>
              <w:t>зосередженість, аналіз та запам’ятовування інформації;</w:t>
            </w:r>
          </w:p>
        </w:tc>
      </w:tr>
      <w:tr w:rsidR="002A238E" w:rsidRPr="00950066" w:rsidTr="00D3021C">
        <w:tc>
          <w:tcPr>
            <w:tcW w:w="10348" w:type="dxa"/>
          </w:tcPr>
          <w:p w:rsidR="002A238E" w:rsidRPr="00950066" w:rsidRDefault="002A238E" w:rsidP="00950066">
            <w:pPr>
              <w:pStyle w:val="a3"/>
              <w:numPr>
                <w:ilvl w:val="0"/>
                <w:numId w:val="2"/>
              </w:numPr>
              <w:autoSpaceDE w:val="0"/>
              <w:autoSpaceDN w:val="0"/>
              <w:adjustRightInd w:val="0"/>
              <w:ind w:left="0" w:firstLine="709"/>
              <w:jc w:val="both"/>
              <w:rPr>
                <w:rFonts w:ascii="Times New Roman" w:hAnsi="Times New Roman"/>
                <w:sz w:val="24"/>
                <w:szCs w:val="24"/>
                <w:shd w:val="clear" w:color="auto" w:fill="FFFFFF"/>
              </w:rPr>
            </w:pPr>
            <w:r w:rsidRPr="00950066">
              <w:rPr>
                <w:rFonts w:ascii="Times New Roman" w:hAnsi="Times New Roman"/>
                <w:sz w:val="24"/>
                <w:szCs w:val="24"/>
                <w:shd w:val="clear" w:color="auto" w:fill="FFFFFF"/>
              </w:rPr>
              <w:t>визначення ключових аспектів, що містяться у явному або прихованому вигляді нової інформації;</w:t>
            </w:r>
          </w:p>
        </w:tc>
      </w:tr>
      <w:tr w:rsidR="002A238E" w:rsidRPr="00950066" w:rsidTr="00D3021C">
        <w:tc>
          <w:tcPr>
            <w:tcW w:w="10348" w:type="dxa"/>
          </w:tcPr>
          <w:p w:rsidR="002A238E" w:rsidRPr="00950066" w:rsidRDefault="002A238E" w:rsidP="00950066">
            <w:pPr>
              <w:pStyle w:val="a3"/>
              <w:numPr>
                <w:ilvl w:val="0"/>
                <w:numId w:val="2"/>
              </w:numPr>
              <w:autoSpaceDE w:val="0"/>
              <w:autoSpaceDN w:val="0"/>
              <w:adjustRightInd w:val="0"/>
              <w:ind w:left="0" w:firstLine="709"/>
              <w:jc w:val="both"/>
              <w:rPr>
                <w:rFonts w:ascii="Times New Roman" w:hAnsi="Times New Roman"/>
                <w:sz w:val="24"/>
                <w:szCs w:val="24"/>
                <w:shd w:val="clear" w:color="auto" w:fill="FFFFFF"/>
              </w:rPr>
            </w:pPr>
            <w:r w:rsidRPr="00950066">
              <w:rPr>
                <w:rFonts w:ascii="Times New Roman" w:hAnsi="Times New Roman"/>
                <w:sz w:val="24"/>
                <w:szCs w:val="24"/>
                <w:shd w:val="clear" w:color="auto" w:fill="FFFFFF"/>
              </w:rPr>
              <w:t>порівняння та спостереження (виявлення рис подібності й відмінностей об’єктів);</w:t>
            </w:r>
          </w:p>
        </w:tc>
      </w:tr>
      <w:tr w:rsidR="002A238E" w:rsidRPr="00950066" w:rsidTr="00D3021C">
        <w:tc>
          <w:tcPr>
            <w:tcW w:w="10348" w:type="dxa"/>
          </w:tcPr>
          <w:p w:rsidR="002A238E" w:rsidRPr="00950066" w:rsidRDefault="002A238E" w:rsidP="00950066">
            <w:pPr>
              <w:pStyle w:val="a3"/>
              <w:numPr>
                <w:ilvl w:val="0"/>
                <w:numId w:val="2"/>
              </w:numPr>
              <w:autoSpaceDE w:val="0"/>
              <w:autoSpaceDN w:val="0"/>
              <w:adjustRightInd w:val="0"/>
              <w:ind w:left="0" w:firstLine="709"/>
              <w:jc w:val="both"/>
              <w:rPr>
                <w:rFonts w:ascii="Times New Roman" w:hAnsi="Times New Roman"/>
                <w:sz w:val="24"/>
                <w:szCs w:val="24"/>
                <w:shd w:val="clear" w:color="auto" w:fill="FFFFFF"/>
              </w:rPr>
            </w:pPr>
            <w:r w:rsidRPr="00950066">
              <w:rPr>
                <w:rFonts w:ascii="Times New Roman" w:hAnsi="Times New Roman"/>
                <w:sz w:val="24"/>
                <w:szCs w:val="24"/>
                <w:shd w:val="clear" w:color="auto" w:fill="FFFFFF"/>
              </w:rPr>
              <w:t>генерування ідей, розробки виважених рішень;</w:t>
            </w:r>
          </w:p>
        </w:tc>
      </w:tr>
      <w:tr w:rsidR="002A238E" w:rsidRPr="00950066" w:rsidTr="00D3021C">
        <w:tc>
          <w:tcPr>
            <w:tcW w:w="10348" w:type="dxa"/>
          </w:tcPr>
          <w:p w:rsidR="002A238E" w:rsidRPr="00950066" w:rsidRDefault="002A238E" w:rsidP="00950066">
            <w:pPr>
              <w:pStyle w:val="a3"/>
              <w:numPr>
                <w:ilvl w:val="0"/>
                <w:numId w:val="2"/>
              </w:numPr>
              <w:autoSpaceDE w:val="0"/>
              <w:autoSpaceDN w:val="0"/>
              <w:adjustRightInd w:val="0"/>
              <w:ind w:left="0" w:firstLine="709"/>
              <w:jc w:val="both"/>
              <w:rPr>
                <w:rFonts w:ascii="Times New Roman" w:hAnsi="Times New Roman"/>
                <w:sz w:val="24"/>
                <w:szCs w:val="24"/>
                <w:shd w:val="clear" w:color="auto" w:fill="FFFFFF"/>
              </w:rPr>
            </w:pPr>
            <w:r w:rsidRPr="00950066">
              <w:rPr>
                <w:rFonts w:ascii="Times New Roman" w:hAnsi="Times New Roman"/>
                <w:sz w:val="24"/>
                <w:szCs w:val="24"/>
                <w:shd w:val="clear" w:color="auto" w:fill="FFFFFF"/>
              </w:rPr>
              <w:t>ефективне комбінування знань;</w:t>
            </w:r>
          </w:p>
        </w:tc>
      </w:tr>
      <w:tr w:rsidR="002A238E" w:rsidRPr="00950066" w:rsidTr="00D3021C">
        <w:tc>
          <w:tcPr>
            <w:tcW w:w="10348" w:type="dxa"/>
          </w:tcPr>
          <w:p w:rsidR="002A238E" w:rsidRPr="00950066" w:rsidRDefault="002A238E" w:rsidP="00950066">
            <w:pPr>
              <w:pStyle w:val="a3"/>
              <w:numPr>
                <w:ilvl w:val="0"/>
                <w:numId w:val="2"/>
              </w:numPr>
              <w:autoSpaceDE w:val="0"/>
              <w:autoSpaceDN w:val="0"/>
              <w:adjustRightInd w:val="0"/>
              <w:ind w:left="0" w:firstLine="709"/>
              <w:jc w:val="both"/>
              <w:rPr>
                <w:rFonts w:ascii="Times New Roman" w:hAnsi="Times New Roman"/>
                <w:sz w:val="24"/>
                <w:szCs w:val="24"/>
                <w:shd w:val="clear" w:color="auto" w:fill="FFFFFF"/>
              </w:rPr>
            </w:pPr>
            <w:r w:rsidRPr="00950066">
              <w:rPr>
                <w:rFonts w:ascii="Times New Roman" w:hAnsi="Times New Roman"/>
                <w:sz w:val="24"/>
                <w:szCs w:val="24"/>
                <w:shd w:val="clear" w:color="auto" w:fill="FFFFFF"/>
              </w:rPr>
              <w:t>формулювання критеріїв оцінювання інформації або ідей, перевірка правильності тверджень;</w:t>
            </w:r>
          </w:p>
        </w:tc>
      </w:tr>
      <w:tr w:rsidR="002A238E" w:rsidRPr="00950066" w:rsidTr="00D3021C">
        <w:tc>
          <w:tcPr>
            <w:tcW w:w="10348" w:type="dxa"/>
          </w:tcPr>
          <w:p w:rsidR="002A238E" w:rsidRPr="00950066" w:rsidRDefault="002A238E" w:rsidP="00950066">
            <w:pPr>
              <w:pStyle w:val="a3"/>
              <w:numPr>
                <w:ilvl w:val="0"/>
                <w:numId w:val="2"/>
              </w:numPr>
              <w:autoSpaceDE w:val="0"/>
              <w:autoSpaceDN w:val="0"/>
              <w:adjustRightInd w:val="0"/>
              <w:ind w:left="0" w:firstLine="709"/>
              <w:jc w:val="both"/>
              <w:rPr>
                <w:rFonts w:ascii="Times New Roman" w:hAnsi="Times New Roman"/>
                <w:sz w:val="24"/>
                <w:szCs w:val="24"/>
                <w:shd w:val="clear" w:color="auto" w:fill="FFFFFF"/>
              </w:rPr>
            </w:pPr>
            <w:r w:rsidRPr="00950066">
              <w:rPr>
                <w:rFonts w:ascii="Times New Roman" w:hAnsi="Times New Roman"/>
                <w:sz w:val="24"/>
                <w:szCs w:val="24"/>
                <w:shd w:val="clear" w:color="auto" w:fill="FFFFFF"/>
              </w:rPr>
              <w:t>терпимість до невизначеності та багато варіативності;</w:t>
            </w:r>
          </w:p>
        </w:tc>
      </w:tr>
      <w:tr w:rsidR="002A238E" w:rsidRPr="00950066" w:rsidTr="00D3021C">
        <w:tc>
          <w:tcPr>
            <w:tcW w:w="10348" w:type="dxa"/>
          </w:tcPr>
          <w:p w:rsidR="002A238E" w:rsidRPr="00950066" w:rsidRDefault="002A238E" w:rsidP="00950066">
            <w:pPr>
              <w:pStyle w:val="a3"/>
              <w:numPr>
                <w:ilvl w:val="0"/>
                <w:numId w:val="2"/>
              </w:numPr>
              <w:autoSpaceDE w:val="0"/>
              <w:autoSpaceDN w:val="0"/>
              <w:adjustRightInd w:val="0"/>
              <w:ind w:left="0" w:firstLine="709"/>
              <w:jc w:val="both"/>
              <w:rPr>
                <w:rFonts w:ascii="Times New Roman" w:hAnsi="Times New Roman"/>
                <w:sz w:val="24"/>
                <w:szCs w:val="24"/>
                <w:shd w:val="clear" w:color="auto" w:fill="FFFFFF"/>
              </w:rPr>
            </w:pPr>
            <w:r w:rsidRPr="00950066">
              <w:rPr>
                <w:rFonts w:ascii="Times New Roman" w:hAnsi="Times New Roman"/>
                <w:sz w:val="24"/>
                <w:szCs w:val="24"/>
                <w:shd w:val="clear" w:color="auto" w:fill="FFFFFF"/>
              </w:rPr>
              <w:t>відкритість для інших ідей, терпимість до інших точок зору, відмінних від власних;</w:t>
            </w:r>
          </w:p>
        </w:tc>
      </w:tr>
      <w:tr w:rsidR="002A238E" w:rsidRPr="00950066" w:rsidTr="00D3021C">
        <w:tc>
          <w:tcPr>
            <w:tcW w:w="10348" w:type="dxa"/>
          </w:tcPr>
          <w:p w:rsidR="002A238E" w:rsidRPr="00950066" w:rsidRDefault="002A238E" w:rsidP="00950066">
            <w:pPr>
              <w:pStyle w:val="a3"/>
              <w:numPr>
                <w:ilvl w:val="0"/>
                <w:numId w:val="2"/>
              </w:numPr>
              <w:autoSpaceDE w:val="0"/>
              <w:autoSpaceDN w:val="0"/>
              <w:adjustRightInd w:val="0"/>
              <w:ind w:left="0" w:firstLine="709"/>
              <w:jc w:val="both"/>
              <w:rPr>
                <w:rFonts w:ascii="Times New Roman" w:hAnsi="Times New Roman"/>
                <w:sz w:val="24"/>
                <w:szCs w:val="24"/>
                <w:shd w:val="clear" w:color="auto" w:fill="FFFFFF"/>
              </w:rPr>
            </w:pPr>
            <w:r w:rsidRPr="00950066">
              <w:rPr>
                <w:rFonts w:ascii="Times New Roman" w:hAnsi="Times New Roman"/>
                <w:sz w:val="24"/>
                <w:szCs w:val="24"/>
                <w:shd w:val="clear" w:color="auto" w:fill="FFFFFF"/>
              </w:rPr>
              <w:t>уміння будувати прогнози, логічність висновків;</w:t>
            </w:r>
          </w:p>
        </w:tc>
      </w:tr>
      <w:tr w:rsidR="002A238E" w:rsidRPr="00950066" w:rsidTr="00D3021C">
        <w:tc>
          <w:tcPr>
            <w:tcW w:w="10348" w:type="dxa"/>
          </w:tcPr>
          <w:p w:rsidR="002A238E" w:rsidRPr="00950066" w:rsidRDefault="002A238E" w:rsidP="00950066">
            <w:pPr>
              <w:pStyle w:val="a3"/>
              <w:numPr>
                <w:ilvl w:val="0"/>
                <w:numId w:val="2"/>
              </w:numPr>
              <w:autoSpaceDE w:val="0"/>
              <w:autoSpaceDN w:val="0"/>
              <w:adjustRightInd w:val="0"/>
              <w:ind w:left="0" w:firstLine="709"/>
              <w:jc w:val="both"/>
              <w:rPr>
                <w:rFonts w:ascii="Times New Roman" w:hAnsi="Times New Roman"/>
                <w:sz w:val="24"/>
                <w:szCs w:val="24"/>
                <w:shd w:val="clear" w:color="auto" w:fill="FFFFFF"/>
              </w:rPr>
            </w:pPr>
            <w:r w:rsidRPr="00950066">
              <w:rPr>
                <w:rFonts w:ascii="Times New Roman" w:hAnsi="Times New Roman"/>
                <w:sz w:val="24"/>
                <w:szCs w:val="24"/>
                <w:shd w:val="clear" w:color="auto" w:fill="FFFFFF"/>
              </w:rPr>
              <w:t>активне сприйняття інформації.</w:t>
            </w:r>
          </w:p>
        </w:tc>
      </w:tr>
    </w:tbl>
    <w:p w:rsidR="002A238E" w:rsidRPr="00950066" w:rsidRDefault="002A238E" w:rsidP="00950066">
      <w:pPr>
        <w:spacing w:after="0" w:line="240" w:lineRule="auto"/>
        <w:ind w:firstLine="709"/>
        <w:jc w:val="both"/>
        <w:rPr>
          <w:rFonts w:ascii="Times New Roman" w:hAnsi="Times New Roman" w:cs="Times New Roman"/>
          <w:b/>
          <w:sz w:val="24"/>
          <w:szCs w:val="24"/>
          <w:lang w:val="uk-UA"/>
        </w:rPr>
      </w:pPr>
    </w:p>
    <w:p w:rsidR="002A238E" w:rsidRPr="00950066" w:rsidRDefault="002A238E" w:rsidP="00950066">
      <w:pPr>
        <w:spacing w:after="0" w:line="240" w:lineRule="auto"/>
        <w:ind w:firstLine="709"/>
        <w:jc w:val="both"/>
        <w:rPr>
          <w:rFonts w:ascii="Times New Roman" w:hAnsi="Times New Roman" w:cs="Times New Roman"/>
          <w:b/>
          <w:sz w:val="24"/>
          <w:szCs w:val="24"/>
          <w:lang w:val="uk-UA"/>
        </w:rPr>
      </w:pPr>
      <w:r w:rsidRPr="00950066">
        <w:rPr>
          <w:rFonts w:ascii="Times New Roman" w:hAnsi="Times New Roman" w:cs="Times New Roman"/>
          <w:b/>
          <w:sz w:val="24"/>
          <w:szCs w:val="24"/>
        </w:rPr>
        <w:t>ОСНОВНІ НАВИЧКИ КРЕАТИВНОГО МИСЛЕННЯ:</w:t>
      </w:r>
    </w:p>
    <w:p w:rsidR="002A238E" w:rsidRPr="00950066" w:rsidRDefault="002A238E" w:rsidP="00950066">
      <w:pPr>
        <w:spacing w:after="0" w:line="240" w:lineRule="auto"/>
        <w:ind w:firstLine="709"/>
        <w:jc w:val="both"/>
        <w:rPr>
          <w:rFonts w:ascii="Times New Roman" w:hAnsi="Times New Roman" w:cs="Times New Roman"/>
          <w:b/>
          <w:sz w:val="24"/>
          <w:szCs w:val="24"/>
          <w:lang w:val="uk-UA"/>
        </w:rPr>
      </w:pPr>
    </w:p>
    <w:tbl>
      <w:tblPr>
        <w:tblStyle w:val="a4"/>
        <w:tblW w:w="0" w:type="auto"/>
        <w:tblInd w:w="-601" w:type="dxa"/>
        <w:tblLook w:val="04A0" w:firstRow="1" w:lastRow="0" w:firstColumn="1" w:lastColumn="0" w:noHBand="0" w:noVBand="1"/>
      </w:tblPr>
      <w:tblGrid>
        <w:gridCol w:w="10172"/>
      </w:tblGrid>
      <w:tr w:rsidR="002A238E" w:rsidRPr="00950066" w:rsidTr="00D3021C">
        <w:tc>
          <w:tcPr>
            <w:tcW w:w="10456" w:type="dxa"/>
          </w:tcPr>
          <w:p w:rsidR="002A238E" w:rsidRPr="00950066" w:rsidRDefault="002A238E" w:rsidP="00950066">
            <w:pPr>
              <w:pStyle w:val="a3"/>
              <w:numPr>
                <w:ilvl w:val="0"/>
                <w:numId w:val="3"/>
              </w:numPr>
              <w:ind w:left="0" w:firstLine="709"/>
              <w:jc w:val="both"/>
              <w:rPr>
                <w:rFonts w:ascii="Times New Roman" w:hAnsi="Times New Roman"/>
                <w:sz w:val="24"/>
                <w:szCs w:val="24"/>
              </w:rPr>
            </w:pPr>
            <w:r w:rsidRPr="00950066">
              <w:rPr>
                <w:rFonts w:ascii="Times New Roman" w:hAnsi="Times New Roman"/>
                <w:sz w:val="24"/>
                <w:szCs w:val="24"/>
                <w:lang w:val="ru-RU"/>
              </w:rPr>
              <w:t>у</w:t>
            </w:r>
            <w:proofErr w:type="spellStart"/>
            <w:r w:rsidRPr="00950066">
              <w:rPr>
                <w:rFonts w:ascii="Times New Roman" w:hAnsi="Times New Roman"/>
                <w:sz w:val="24"/>
                <w:szCs w:val="24"/>
              </w:rPr>
              <w:t>міння</w:t>
            </w:r>
            <w:proofErr w:type="spellEnd"/>
            <w:r w:rsidRPr="00950066">
              <w:rPr>
                <w:rFonts w:ascii="Times New Roman" w:hAnsi="Times New Roman"/>
                <w:sz w:val="24"/>
                <w:szCs w:val="24"/>
              </w:rPr>
              <w:t xml:space="preserve"> експериментувати і використовувати наявні знання у нетрадиційних для них </w:t>
            </w:r>
            <w:proofErr w:type="gramStart"/>
            <w:r w:rsidRPr="00950066">
              <w:rPr>
                <w:rFonts w:ascii="Times New Roman" w:hAnsi="Times New Roman"/>
                <w:sz w:val="24"/>
                <w:szCs w:val="24"/>
              </w:rPr>
              <w:t>сферах</w:t>
            </w:r>
            <w:proofErr w:type="gramEnd"/>
            <w:r w:rsidRPr="00950066">
              <w:rPr>
                <w:rFonts w:ascii="Times New Roman" w:hAnsi="Times New Roman"/>
                <w:sz w:val="24"/>
                <w:szCs w:val="24"/>
              </w:rPr>
              <w:t xml:space="preserve"> застосування;</w:t>
            </w:r>
          </w:p>
        </w:tc>
      </w:tr>
      <w:tr w:rsidR="002A238E" w:rsidRPr="00950066" w:rsidTr="00D3021C">
        <w:tc>
          <w:tcPr>
            <w:tcW w:w="10456" w:type="dxa"/>
          </w:tcPr>
          <w:p w:rsidR="002A238E" w:rsidRPr="00950066" w:rsidRDefault="002A238E" w:rsidP="00950066">
            <w:pPr>
              <w:pStyle w:val="a3"/>
              <w:numPr>
                <w:ilvl w:val="0"/>
                <w:numId w:val="3"/>
              </w:numPr>
              <w:ind w:left="0" w:firstLine="709"/>
              <w:jc w:val="both"/>
              <w:rPr>
                <w:rFonts w:ascii="Times New Roman" w:hAnsi="Times New Roman"/>
                <w:sz w:val="24"/>
                <w:szCs w:val="24"/>
              </w:rPr>
            </w:pPr>
            <w:r w:rsidRPr="00950066">
              <w:rPr>
                <w:rFonts w:ascii="Times New Roman" w:hAnsi="Times New Roman"/>
                <w:sz w:val="24"/>
                <w:szCs w:val="24"/>
              </w:rPr>
              <w:lastRenderedPageBreak/>
              <w:t xml:space="preserve">здатність формувати нові </w:t>
            </w:r>
            <w:proofErr w:type="spellStart"/>
            <w:r w:rsidRPr="00950066">
              <w:rPr>
                <w:rFonts w:ascii="Times New Roman" w:hAnsi="Times New Roman"/>
                <w:sz w:val="24"/>
                <w:szCs w:val="24"/>
              </w:rPr>
              <w:t>паттерни</w:t>
            </w:r>
            <w:proofErr w:type="spellEnd"/>
            <w:r w:rsidRPr="00950066">
              <w:rPr>
                <w:rFonts w:ascii="Times New Roman" w:hAnsi="Times New Roman"/>
                <w:sz w:val="24"/>
                <w:szCs w:val="24"/>
              </w:rPr>
              <w:t>, оперувати складними поняттями;</w:t>
            </w:r>
          </w:p>
        </w:tc>
      </w:tr>
      <w:tr w:rsidR="002A238E" w:rsidRPr="00950066" w:rsidTr="00D3021C">
        <w:tc>
          <w:tcPr>
            <w:tcW w:w="10456" w:type="dxa"/>
          </w:tcPr>
          <w:p w:rsidR="002A238E" w:rsidRPr="00950066" w:rsidRDefault="002A238E" w:rsidP="00950066">
            <w:pPr>
              <w:pStyle w:val="a3"/>
              <w:numPr>
                <w:ilvl w:val="0"/>
                <w:numId w:val="3"/>
              </w:numPr>
              <w:ind w:left="0" w:firstLine="709"/>
              <w:jc w:val="both"/>
              <w:rPr>
                <w:rFonts w:ascii="Times New Roman" w:hAnsi="Times New Roman"/>
                <w:sz w:val="24"/>
                <w:szCs w:val="24"/>
              </w:rPr>
            </w:pPr>
            <w:r w:rsidRPr="00950066">
              <w:rPr>
                <w:rFonts w:ascii="Times New Roman" w:hAnsi="Times New Roman"/>
                <w:sz w:val="24"/>
                <w:szCs w:val="24"/>
              </w:rPr>
              <w:t>гнучкість, оригінальність мислення, уникнення шаблонів у прийнятті рішень;</w:t>
            </w:r>
          </w:p>
        </w:tc>
      </w:tr>
      <w:tr w:rsidR="002A238E" w:rsidRPr="00950066" w:rsidTr="00D3021C">
        <w:tc>
          <w:tcPr>
            <w:tcW w:w="10456" w:type="dxa"/>
          </w:tcPr>
          <w:p w:rsidR="002A238E" w:rsidRPr="00950066" w:rsidRDefault="002A238E" w:rsidP="00950066">
            <w:pPr>
              <w:pStyle w:val="a3"/>
              <w:numPr>
                <w:ilvl w:val="0"/>
                <w:numId w:val="3"/>
              </w:numPr>
              <w:ind w:left="0" w:firstLine="709"/>
              <w:jc w:val="both"/>
              <w:rPr>
                <w:rFonts w:ascii="Times New Roman" w:hAnsi="Times New Roman"/>
                <w:sz w:val="24"/>
                <w:szCs w:val="24"/>
              </w:rPr>
            </w:pPr>
            <w:r w:rsidRPr="00950066">
              <w:rPr>
                <w:rFonts w:ascii="Times New Roman" w:hAnsi="Times New Roman"/>
                <w:sz w:val="24"/>
                <w:szCs w:val="24"/>
              </w:rPr>
              <w:t xml:space="preserve">орієнтованість не лише на організацію та переробку знань, а на їх створення; </w:t>
            </w:r>
          </w:p>
        </w:tc>
      </w:tr>
      <w:tr w:rsidR="002A238E" w:rsidRPr="00950066" w:rsidTr="00D3021C">
        <w:tc>
          <w:tcPr>
            <w:tcW w:w="10456" w:type="dxa"/>
          </w:tcPr>
          <w:p w:rsidR="002A238E" w:rsidRPr="00950066" w:rsidRDefault="002A238E" w:rsidP="00950066">
            <w:pPr>
              <w:pStyle w:val="a3"/>
              <w:numPr>
                <w:ilvl w:val="0"/>
                <w:numId w:val="3"/>
              </w:numPr>
              <w:ind w:left="0" w:firstLine="709"/>
              <w:jc w:val="both"/>
              <w:rPr>
                <w:rFonts w:ascii="Times New Roman" w:hAnsi="Times New Roman"/>
                <w:sz w:val="24"/>
                <w:szCs w:val="24"/>
              </w:rPr>
            </w:pPr>
            <w:r w:rsidRPr="00950066">
              <w:rPr>
                <w:rFonts w:ascii="Times New Roman" w:hAnsi="Times New Roman"/>
                <w:sz w:val="24"/>
                <w:szCs w:val="24"/>
              </w:rPr>
              <w:t>уміння змінювати структуру зовнішньої інформації та внутрішніх уявлень за допомогою формування аналогій і поєднання концептуальних прогалин;</w:t>
            </w:r>
          </w:p>
        </w:tc>
      </w:tr>
      <w:tr w:rsidR="002A238E" w:rsidRPr="00950066" w:rsidTr="00D3021C">
        <w:tc>
          <w:tcPr>
            <w:tcW w:w="10456" w:type="dxa"/>
          </w:tcPr>
          <w:p w:rsidR="002A238E" w:rsidRPr="00950066" w:rsidRDefault="002A238E" w:rsidP="00950066">
            <w:pPr>
              <w:pStyle w:val="a3"/>
              <w:numPr>
                <w:ilvl w:val="0"/>
                <w:numId w:val="3"/>
              </w:numPr>
              <w:ind w:left="0" w:firstLine="709"/>
              <w:jc w:val="both"/>
              <w:rPr>
                <w:rFonts w:ascii="Times New Roman" w:hAnsi="Times New Roman"/>
                <w:sz w:val="24"/>
                <w:szCs w:val="24"/>
              </w:rPr>
            </w:pPr>
            <w:r w:rsidRPr="00950066">
              <w:rPr>
                <w:rFonts w:ascii="Times New Roman" w:hAnsi="Times New Roman"/>
                <w:sz w:val="24"/>
                <w:szCs w:val="24"/>
              </w:rPr>
              <w:t xml:space="preserve">орієнтація на </w:t>
            </w:r>
            <w:proofErr w:type="spellStart"/>
            <w:r w:rsidRPr="00950066">
              <w:rPr>
                <w:rFonts w:ascii="Times New Roman" w:hAnsi="Times New Roman"/>
                <w:sz w:val="24"/>
                <w:szCs w:val="24"/>
              </w:rPr>
              <w:t>переформулювання</w:t>
            </w:r>
            <w:proofErr w:type="spellEnd"/>
            <w:r w:rsidRPr="00950066">
              <w:rPr>
                <w:rFonts w:ascii="Times New Roman" w:hAnsi="Times New Roman"/>
                <w:sz w:val="24"/>
                <w:szCs w:val="24"/>
              </w:rPr>
              <w:t xml:space="preserve"> поставленого завдання; </w:t>
            </w:r>
          </w:p>
        </w:tc>
      </w:tr>
      <w:tr w:rsidR="002A238E" w:rsidRPr="00950066" w:rsidTr="00D3021C">
        <w:tc>
          <w:tcPr>
            <w:tcW w:w="10456" w:type="dxa"/>
          </w:tcPr>
          <w:p w:rsidR="002A238E" w:rsidRPr="00950066" w:rsidRDefault="002A238E" w:rsidP="00950066">
            <w:pPr>
              <w:pStyle w:val="a3"/>
              <w:numPr>
                <w:ilvl w:val="0"/>
                <w:numId w:val="3"/>
              </w:numPr>
              <w:ind w:left="0" w:firstLine="709"/>
              <w:jc w:val="both"/>
              <w:rPr>
                <w:rFonts w:ascii="Times New Roman" w:hAnsi="Times New Roman"/>
                <w:sz w:val="24"/>
                <w:szCs w:val="24"/>
              </w:rPr>
            </w:pPr>
            <w:r w:rsidRPr="00950066">
              <w:rPr>
                <w:rFonts w:ascii="Times New Roman" w:hAnsi="Times New Roman"/>
                <w:sz w:val="24"/>
                <w:szCs w:val="24"/>
              </w:rPr>
              <w:t>пошук нестандартних рішень, нових можливостей; формування гіпотез, їх перевірка і модифікація;</w:t>
            </w:r>
          </w:p>
        </w:tc>
      </w:tr>
      <w:tr w:rsidR="002A238E" w:rsidRPr="00950066" w:rsidTr="00D3021C">
        <w:tc>
          <w:tcPr>
            <w:tcW w:w="10456" w:type="dxa"/>
          </w:tcPr>
          <w:p w:rsidR="002A238E" w:rsidRPr="00950066" w:rsidRDefault="002A238E" w:rsidP="00950066">
            <w:pPr>
              <w:pStyle w:val="a3"/>
              <w:numPr>
                <w:ilvl w:val="0"/>
                <w:numId w:val="3"/>
              </w:numPr>
              <w:ind w:left="0" w:firstLine="709"/>
              <w:jc w:val="both"/>
              <w:rPr>
                <w:rFonts w:ascii="Times New Roman" w:hAnsi="Times New Roman"/>
                <w:sz w:val="24"/>
                <w:szCs w:val="24"/>
              </w:rPr>
            </w:pPr>
            <w:r w:rsidRPr="00950066">
              <w:rPr>
                <w:rFonts w:ascii="Times New Roman" w:hAnsi="Times New Roman"/>
                <w:sz w:val="24"/>
                <w:szCs w:val="24"/>
              </w:rPr>
              <w:t xml:space="preserve">застосування </w:t>
            </w:r>
            <w:proofErr w:type="spellStart"/>
            <w:r w:rsidRPr="00950066">
              <w:rPr>
                <w:rFonts w:ascii="Times New Roman" w:hAnsi="Times New Roman"/>
                <w:sz w:val="24"/>
                <w:szCs w:val="24"/>
              </w:rPr>
              <w:t>конкурентно</w:t>
            </w:r>
            <w:proofErr w:type="spellEnd"/>
            <w:r w:rsidRPr="00950066">
              <w:rPr>
                <w:rFonts w:ascii="Times New Roman" w:hAnsi="Times New Roman"/>
                <w:sz w:val="24"/>
                <w:szCs w:val="24"/>
              </w:rPr>
              <w:t xml:space="preserve"> здатних підходів;</w:t>
            </w:r>
          </w:p>
        </w:tc>
      </w:tr>
      <w:tr w:rsidR="002A238E" w:rsidRPr="00950066" w:rsidTr="00D3021C">
        <w:tc>
          <w:tcPr>
            <w:tcW w:w="10456" w:type="dxa"/>
          </w:tcPr>
          <w:p w:rsidR="002A238E" w:rsidRPr="00950066" w:rsidRDefault="002A238E" w:rsidP="00950066">
            <w:pPr>
              <w:pStyle w:val="a3"/>
              <w:numPr>
                <w:ilvl w:val="0"/>
                <w:numId w:val="3"/>
              </w:numPr>
              <w:ind w:left="0" w:firstLine="709"/>
              <w:jc w:val="both"/>
              <w:rPr>
                <w:rFonts w:ascii="Times New Roman" w:hAnsi="Times New Roman"/>
                <w:sz w:val="24"/>
                <w:szCs w:val="24"/>
              </w:rPr>
            </w:pPr>
            <w:r w:rsidRPr="00950066">
              <w:rPr>
                <w:rFonts w:ascii="Times New Roman" w:hAnsi="Times New Roman"/>
                <w:sz w:val="24"/>
                <w:szCs w:val="24"/>
              </w:rPr>
              <w:t>орієнтація на створення нових або удосконалення наявних процесів, продуктів, послуг.</w:t>
            </w:r>
          </w:p>
        </w:tc>
      </w:tr>
    </w:tbl>
    <w:p w:rsidR="002A238E" w:rsidRPr="00950066" w:rsidRDefault="002A238E" w:rsidP="00950066">
      <w:pPr>
        <w:spacing w:after="0" w:line="240" w:lineRule="auto"/>
        <w:ind w:firstLine="709"/>
        <w:jc w:val="both"/>
        <w:rPr>
          <w:rFonts w:ascii="Times New Roman" w:hAnsi="Times New Roman" w:cs="Times New Roman"/>
          <w:b/>
          <w:sz w:val="24"/>
          <w:szCs w:val="24"/>
          <w:lang w:val="uk-UA"/>
        </w:rPr>
      </w:pPr>
    </w:p>
    <w:p w:rsidR="002A238E" w:rsidRPr="00950066" w:rsidRDefault="002A238E" w:rsidP="00950066">
      <w:pPr>
        <w:spacing w:after="0" w:line="240" w:lineRule="auto"/>
        <w:ind w:firstLine="709"/>
        <w:jc w:val="both"/>
        <w:rPr>
          <w:rFonts w:ascii="Times New Roman" w:hAnsi="Times New Roman" w:cs="Times New Roman"/>
          <w:b/>
          <w:sz w:val="24"/>
          <w:szCs w:val="24"/>
          <w:lang w:val="uk-UA"/>
        </w:rPr>
      </w:pPr>
    </w:p>
    <w:p w:rsidR="002A238E" w:rsidRPr="00950066" w:rsidRDefault="002A238E" w:rsidP="008F5E14">
      <w:pPr>
        <w:spacing w:after="0" w:line="240" w:lineRule="auto"/>
        <w:ind w:firstLine="709"/>
        <w:jc w:val="center"/>
        <w:rPr>
          <w:rFonts w:ascii="Times New Roman" w:hAnsi="Times New Roman" w:cs="Times New Roman"/>
          <w:b/>
          <w:sz w:val="24"/>
          <w:szCs w:val="24"/>
          <w:lang w:val="uk-UA"/>
        </w:rPr>
      </w:pPr>
      <w:r w:rsidRPr="00950066">
        <w:rPr>
          <w:rFonts w:ascii="Times New Roman" w:hAnsi="Times New Roman" w:cs="Times New Roman"/>
          <w:b/>
          <w:sz w:val="24"/>
          <w:szCs w:val="24"/>
        </w:rPr>
        <w:t xml:space="preserve">ОСНОВНІ НАВИЧКИ </w:t>
      </w:r>
      <w:proofErr w:type="gramStart"/>
      <w:r w:rsidRPr="00950066">
        <w:rPr>
          <w:rFonts w:ascii="Times New Roman" w:hAnsi="Times New Roman" w:cs="Times New Roman"/>
          <w:b/>
          <w:sz w:val="24"/>
          <w:szCs w:val="24"/>
        </w:rPr>
        <w:t>П</w:t>
      </w:r>
      <w:proofErr w:type="gramEnd"/>
      <w:r w:rsidRPr="00950066">
        <w:rPr>
          <w:rFonts w:ascii="Times New Roman" w:hAnsi="Times New Roman" w:cs="Times New Roman"/>
          <w:b/>
          <w:sz w:val="24"/>
          <w:szCs w:val="24"/>
        </w:rPr>
        <w:t>ІКЛУВАЛЬНОГО МИСЛЕННЯ:</w:t>
      </w:r>
    </w:p>
    <w:p w:rsidR="002A238E" w:rsidRPr="00950066" w:rsidRDefault="002A238E" w:rsidP="00950066">
      <w:pPr>
        <w:spacing w:after="0" w:line="240" w:lineRule="auto"/>
        <w:ind w:firstLine="709"/>
        <w:jc w:val="both"/>
        <w:rPr>
          <w:rFonts w:ascii="Times New Roman" w:hAnsi="Times New Roman" w:cs="Times New Roman"/>
          <w:b/>
          <w:sz w:val="24"/>
          <w:szCs w:val="24"/>
          <w:lang w:val="uk-UA"/>
        </w:rPr>
      </w:pPr>
    </w:p>
    <w:tbl>
      <w:tblPr>
        <w:tblStyle w:val="a4"/>
        <w:tblW w:w="0" w:type="auto"/>
        <w:tblInd w:w="-601" w:type="dxa"/>
        <w:tblLook w:val="04A0" w:firstRow="1" w:lastRow="0" w:firstColumn="1" w:lastColumn="0" w:noHBand="0" w:noVBand="1"/>
      </w:tblPr>
      <w:tblGrid>
        <w:gridCol w:w="10172"/>
      </w:tblGrid>
      <w:tr w:rsidR="002A238E" w:rsidRPr="00950066" w:rsidTr="00D3021C">
        <w:tc>
          <w:tcPr>
            <w:tcW w:w="10456" w:type="dxa"/>
          </w:tcPr>
          <w:p w:rsidR="002A238E" w:rsidRPr="00950066" w:rsidRDefault="002A238E" w:rsidP="00950066">
            <w:pPr>
              <w:pStyle w:val="a3"/>
              <w:numPr>
                <w:ilvl w:val="0"/>
                <w:numId w:val="3"/>
              </w:numPr>
              <w:ind w:left="0" w:firstLine="709"/>
              <w:jc w:val="both"/>
              <w:rPr>
                <w:rFonts w:ascii="Times New Roman" w:hAnsi="Times New Roman"/>
                <w:sz w:val="24"/>
                <w:szCs w:val="24"/>
              </w:rPr>
            </w:pPr>
            <w:r w:rsidRPr="00950066">
              <w:rPr>
                <w:rFonts w:ascii="Times New Roman" w:hAnsi="Times New Roman"/>
                <w:sz w:val="24"/>
                <w:szCs w:val="24"/>
              </w:rPr>
              <w:t>урахування інтересів та почуттів інших людей;</w:t>
            </w:r>
          </w:p>
        </w:tc>
      </w:tr>
      <w:tr w:rsidR="002A238E" w:rsidRPr="00950066" w:rsidTr="00D3021C">
        <w:tc>
          <w:tcPr>
            <w:tcW w:w="10456" w:type="dxa"/>
          </w:tcPr>
          <w:p w:rsidR="002A238E" w:rsidRPr="00950066" w:rsidRDefault="002A238E" w:rsidP="00950066">
            <w:pPr>
              <w:pStyle w:val="a3"/>
              <w:numPr>
                <w:ilvl w:val="0"/>
                <w:numId w:val="3"/>
              </w:numPr>
              <w:ind w:left="0" w:firstLine="709"/>
              <w:jc w:val="both"/>
              <w:rPr>
                <w:rFonts w:ascii="Times New Roman" w:hAnsi="Times New Roman"/>
                <w:sz w:val="24"/>
                <w:szCs w:val="24"/>
              </w:rPr>
            </w:pPr>
            <w:r w:rsidRPr="00950066">
              <w:rPr>
                <w:rFonts w:ascii="Times New Roman" w:hAnsi="Times New Roman"/>
                <w:sz w:val="24"/>
                <w:szCs w:val="24"/>
              </w:rPr>
              <w:t>орієнтація на діалог у спілкуванні;</w:t>
            </w:r>
          </w:p>
        </w:tc>
      </w:tr>
      <w:tr w:rsidR="002A238E" w:rsidRPr="00950066" w:rsidTr="00D3021C">
        <w:tc>
          <w:tcPr>
            <w:tcW w:w="10456" w:type="dxa"/>
          </w:tcPr>
          <w:p w:rsidR="002A238E" w:rsidRPr="00950066" w:rsidRDefault="002A238E" w:rsidP="00950066">
            <w:pPr>
              <w:pStyle w:val="a3"/>
              <w:numPr>
                <w:ilvl w:val="0"/>
                <w:numId w:val="3"/>
              </w:numPr>
              <w:ind w:left="0" w:firstLine="709"/>
              <w:jc w:val="both"/>
              <w:rPr>
                <w:rFonts w:ascii="Times New Roman" w:hAnsi="Times New Roman"/>
                <w:sz w:val="24"/>
                <w:szCs w:val="24"/>
              </w:rPr>
            </w:pPr>
            <w:r w:rsidRPr="00950066">
              <w:rPr>
                <w:rFonts w:ascii="Times New Roman" w:hAnsi="Times New Roman"/>
                <w:sz w:val="24"/>
                <w:szCs w:val="24"/>
              </w:rPr>
              <w:t>орієнтація на самоосвіту, саморозвиток;</w:t>
            </w:r>
          </w:p>
        </w:tc>
      </w:tr>
      <w:tr w:rsidR="002A238E" w:rsidRPr="00950066" w:rsidTr="00D3021C">
        <w:tc>
          <w:tcPr>
            <w:tcW w:w="10456" w:type="dxa"/>
          </w:tcPr>
          <w:p w:rsidR="002A238E" w:rsidRPr="00950066" w:rsidRDefault="002A238E" w:rsidP="00950066">
            <w:pPr>
              <w:pStyle w:val="a3"/>
              <w:numPr>
                <w:ilvl w:val="0"/>
                <w:numId w:val="3"/>
              </w:numPr>
              <w:ind w:left="0" w:firstLine="709"/>
              <w:jc w:val="both"/>
              <w:rPr>
                <w:rFonts w:ascii="Times New Roman" w:hAnsi="Times New Roman"/>
                <w:sz w:val="24"/>
                <w:szCs w:val="24"/>
              </w:rPr>
            </w:pPr>
            <w:r w:rsidRPr="00950066">
              <w:rPr>
                <w:rFonts w:ascii="Times New Roman" w:hAnsi="Times New Roman"/>
                <w:sz w:val="24"/>
                <w:szCs w:val="24"/>
              </w:rPr>
              <w:t>здатність до поповнення та генерації знань;</w:t>
            </w:r>
          </w:p>
        </w:tc>
      </w:tr>
      <w:tr w:rsidR="002A238E" w:rsidRPr="00950066" w:rsidTr="00D3021C">
        <w:tc>
          <w:tcPr>
            <w:tcW w:w="10456" w:type="dxa"/>
          </w:tcPr>
          <w:p w:rsidR="002A238E" w:rsidRPr="00950066" w:rsidRDefault="002A238E" w:rsidP="00950066">
            <w:pPr>
              <w:pStyle w:val="a3"/>
              <w:numPr>
                <w:ilvl w:val="0"/>
                <w:numId w:val="3"/>
              </w:numPr>
              <w:ind w:left="0" w:firstLine="709"/>
              <w:jc w:val="both"/>
              <w:rPr>
                <w:rFonts w:ascii="Times New Roman" w:hAnsi="Times New Roman"/>
                <w:sz w:val="24"/>
                <w:szCs w:val="24"/>
              </w:rPr>
            </w:pPr>
            <w:r w:rsidRPr="00950066">
              <w:rPr>
                <w:rFonts w:ascii="Times New Roman" w:hAnsi="Times New Roman"/>
                <w:sz w:val="24"/>
                <w:szCs w:val="24"/>
              </w:rPr>
              <w:t>уміння оцінювати, наскільки власні дії є корисними для суспільства і держави.</w:t>
            </w:r>
          </w:p>
        </w:tc>
      </w:tr>
    </w:tbl>
    <w:p w:rsidR="002A238E" w:rsidRPr="00950066" w:rsidRDefault="002A238E" w:rsidP="00950066">
      <w:pPr>
        <w:spacing w:after="0" w:line="240" w:lineRule="auto"/>
        <w:ind w:firstLine="709"/>
        <w:jc w:val="both"/>
        <w:rPr>
          <w:rFonts w:ascii="Times New Roman" w:hAnsi="Times New Roman" w:cs="Times New Roman"/>
          <w:sz w:val="24"/>
          <w:szCs w:val="24"/>
        </w:rPr>
      </w:pPr>
    </w:p>
    <w:p w:rsidR="002A238E" w:rsidRPr="00950066" w:rsidRDefault="002A238E" w:rsidP="00950066">
      <w:pPr>
        <w:spacing w:after="0" w:line="240" w:lineRule="auto"/>
        <w:ind w:firstLine="709"/>
        <w:jc w:val="both"/>
        <w:rPr>
          <w:rFonts w:ascii="Times New Roman" w:hAnsi="Times New Roman" w:cs="Times New Roman"/>
          <w:sz w:val="24"/>
          <w:szCs w:val="24"/>
        </w:rPr>
      </w:pPr>
    </w:p>
    <w:sectPr w:rsidR="002A238E" w:rsidRPr="00950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34338"/>
    <w:multiLevelType w:val="hybridMultilevel"/>
    <w:tmpl w:val="E6DAEA00"/>
    <w:lvl w:ilvl="0" w:tplc="A8F42284">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B00244"/>
    <w:multiLevelType w:val="hybridMultilevel"/>
    <w:tmpl w:val="A76696C8"/>
    <w:lvl w:ilvl="0" w:tplc="DFF0B328">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
    <w:nsid w:val="31F00DEA"/>
    <w:multiLevelType w:val="hybridMultilevel"/>
    <w:tmpl w:val="E86C3E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C3A5D8F"/>
    <w:multiLevelType w:val="hybridMultilevel"/>
    <w:tmpl w:val="1146E77A"/>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6B573FAD"/>
    <w:multiLevelType w:val="hybridMultilevel"/>
    <w:tmpl w:val="0DEC64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F6476E8"/>
    <w:multiLevelType w:val="multilevel"/>
    <w:tmpl w:val="D1E8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C3"/>
    <w:rsid w:val="00064AC3"/>
    <w:rsid w:val="000674E0"/>
    <w:rsid w:val="002128C7"/>
    <w:rsid w:val="002A238E"/>
    <w:rsid w:val="00545D8C"/>
    <w:rsid w:val="008F5E14"/>
    <w:rsid w:val="00950066"/>
    <w:rsid w:val="00B70E9A"/>
    <w:rsid w:val="00B7256E"/>
    <w:rsid w:val="00D80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38E"/>
    <w:pPr>
      <w:ind w:left="720"/>
      <w:contextualSpacing/>
    </w:pPr>
    <w:rPr>
      <w:rFonts w:ascii="Calibri" w:eastAsia="Times New Roman" w:hAnsi="Calibri" w:cs="Times New Roman"/>
      <w:lang w:val="uk-UA"/>
    </w:rPr>
  </w:style>
  <w:style w:type="table" w:styleId="a4">
    <w:name w:val="Table Grid"/>
    <w:basedOn w:val="a1"/>
    <w:uiPriority w:val="59"/>
    <w:rsid w:val="002A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2A238E"/>
    <w:rPr>
      <w:color w:val="0000FF"/>
      <w:u w:val="single"/>
    </w:rPr>
  </w:style>
  <w:style w:type="paragraph" w:styleId="a6">
    <w:name w:val="Normal (Web)"/>
    <w:basedOn w:val="a"/>
    <w:uiPriority w:val="99"/>
    <w:unhideWhenUsed/>
    <w:rsid w:val="002A23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38E"/>
    <w:pPr>
      <w:ind w:left="720"/>
      <w:contextualSpacing/>
    </w:pPr>
    <w:rPr>
      <w:rFonts w:ascii="Calibri" w:eastAsia="Times New Roman" w:hAnsi="Calibri" w:cs="Times New Roman"/>
      <w:lang w:val="uk-UA"/>
    </w:rPr>
  </w:style>
  <w:style w:type="table" w:styleId="a4">
    <w:name w:val="Table Grid"/>
    <w:basedOn w:val="a1"/>
    <w:uiPriority w:val="59"/>
    <w:rsid w:val="002A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2A238E"/>
    <w:rPr>
      <w:color w:val="0000FF"/>
      <w:u w:val="single"/>
    </w:rPr>
  </w:style>
  <w:style w:type="paragraph" w:styleId="a6">
    <w:name w:val="Normal (Web)"/>
    <w:basedOn w:val="a"/>
    <w:uiPriority w:val="99"/>
    <w:unhideWhenUsed/>
    <w:rsid w:val="002A23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6%D1%96%D0%BD%D0%BD%D0%BE%D1%81%D1%82%D1%96_%D0%B4%D1%83%D1%85%D0%BE%D0%B2%D0%BD%D1%96" TargetMode="External"/><Relationship Id="rId3" Type="http://schemas.openxmlformats.org/officeDocument/2006/relationships/styles" Target="styles.xml"/><Relationship Id="rId7" Type="http://schemas.openxmlformats.org/officeDocument/2006/relationships/hyperlink" Target="https://zakon.rada.gov.ua/laws/show/2145-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94%D1%80%D1%83%D0%B6%D0%B1%D0%B0" TargetMode="External"/><Relationship Id="rId4" Type="http://schemas.microsoft.com/office/2007/relationships/stylesWithEffects" Target="stylesWithEffects.xml"/><Relationship Id="rId9" Type="http://schemas.openxmlformats.org/officeDocument/2006/relationships/hyperlink" Target="https://uk.wikipedia.org/wiki/%D0%94%D0%BE%D0%B1%D1%80%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2DAC-2C94-4B32-AC99-3C83381D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2020-04-27T08:20:00Z</dcterms:created>
  <dcterms:modified xsi:type="dcterms:W3CDTF">2020-05-01T08:16:00Z</dcterms:modified>
</cp:coreProperties>
</file>